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36A" w:rsidRDefault="00DF336A" w:rsidP="006F06F1">
      <w:pPr>
        <w:pStyle w:val="western"/>
        <w:shd w:val="clear" w:color="auto" w:fill="FFFFFF"/>
        <w:spacing w:after="0" w:afterAutospacing="0"/>
        <w:rPr>
          <w:color w:val="000000"/>
        </w:rPr>
      </w:pPr>
      <w:r>
        <w:rPr>
          <w:color w:val="000000"/>
        </w:rPr>
        <w:t>Справка по итогам проверки структурного подразделения</w:t>
      </w:r>
    </w:p>
    <w:p w:rsidR="00DF336A" w:rsidRDefault="00DF336A" w:rsidP="006F06F1">
      <w:pPr>
        <w:pStyle w:val="western"/>
        <w:shd w:val="clear" w:color="auto" w:fill="FFFFFF"/>
        <w:spacing w:after="0" w:afterAutospacing="0"/>
        <w:rPr>
          <w:color w:val="000000"/>
        </w:rPr>
      </w:pPr>
      <w:r>
        <w:rPr>
          <w:color w:val="000000"/>
        </w:rPr>
        <w:t>«Петропавловский детский сад», МБОУ «Петропавловская общеобразовательная школа»</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rPr>
        <w:t>14.02.2013 г</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rPr>
        <w:t>В связи с проведением работы по устранению замечаний по предписанию Гособрнадзора проведена проверка состояния нормативно-правовой документации, разработки ООП ДО и выполнение ФГТ к условиям реализации ООП ДО в Петропавловском детском саду</w:t>
      </w:r>
    </w:p>
    <w:p w:rsidR="00DF336A" w:rsidRDefault="00DF336A" w:rsidP="006F06F1">
      <w:pPr>
        <w:pStyle w:val="western"/>
        <w:shd w:val="clear" w:color="auto" w:fill="FFFFFF"/>
        <w:spacing w:after="0" w:afterAutospacing="0"/>
        <w:rPr>
          <w:color w:val="000000"/>
        </w:rPr>
      </w:pPr>
      <w:r>
        <w:rPr>
          <w:color w:val="000000"/>
        </w:rPr>
        <w:t>В ходе проверки выявлено:</w:t>
      </w:r>
    </w:p>
    <w:p w:rsidR="00DF336A" w:rsidRDefault="00DF336A" w:rsidP="006F06F1">
      <w:pPr>
        <w:pStyle w:val="western"/>
        <w:shd w:val="clear" w:color="auto" w:fill="FFFFFF"/>
        <w:spacing w:after="0" w:afterAutospacing="0"/>
        <w:rPr>
          <w:color w:val="000000"/>
        </w:rPr>
      </w:pPr>
      <w:r>
        <w:rPr>
          <w:color w:val="000000"/>
        </w:rPr>
        <w:t>1. В детском саду имеется папка с нормативно-правовой документацией, в которой содержатся следующие документы:</w:t>
      </w:r>
    </w:p>
    <w:p w:rsidR="00DF336A" w:rsidRDefault="00DF336A" w:rsidP="006F06F1">
      <w:pPr>
        <w:pStyle w:val="western"/>
        <w:shd w:val="clear" w:color="auto" w:fill="FFFFFF"/>
        <w:spacing w:after="0" w:afterAutospacing="0"/>
        <w:rPr>
          <w:color w:val="000000"/>
        </w:rPr>
      </w:pPr>
      <w:r>
        <w:rPr>
          <w:color w:val="000000"/>
        </w:rPr>
        <w:t>- Типовое положение о ДОУ</w:t>
      </w:r>
    </w:p>
    <w:p w:rsidR="00DF336A" w:rsidRDefault="00DF336A" w:rsidP="006F06F1">
      <w:pPr>
        <w:pStyle w:val="western"/>
        <w:shd w:val="clear" w:color="auto" w:fill="FFFFFF"/>
        <w:spacing w:after="0" w:afterAutospacing="0"/>
        <w:rPr>
          <w:color w:val="000000"/>
        </w:rPr>
      </w:pPr>
      <w:r>
        <w:rPr>
          <w:color w:val="000000"/>
        </w:rPr>
        <w:t>- Устав ОУ</w:t>
      </w:r>
    </w:p>
    <w:p w:rsidR="00DF336A" w:rsidRDefault="00DF336A" w:rsidP="006F06F1">
      <w:pPr>
        <w:pStyle w:val="western"/>
        <w:shd w:val="clear" w:color="auto" w:fill="FFFFFF"/>
        <w:spacing w:after="0" w:afterAutospacing="0"/>
        <w:rPr>
          <w:color w:val="000000"/>
        </w:rPr>
      </w:pPr>
      <w:r>
        <w:rPr>
          <w:color w:val="000000"/>
        </w:rPr>
        <w:t>- СанПиН для ДОУ, но без вышедших к нему изменений и дополнений</w:t>
      </w:r>
    </w:p>
    <w:p w:rsidR="00DF336A" w:rsidRDefault="00DF336A" w:rsidP="006F06F1">
      <w:pPr>
        <w:pStyle w:val="western"/>
        <w:shd w:val="clear" w:color="auto" w:fill="FFFFFF"/>
        <w:spacing w:after="0" w:afterAutospacing="0"/>
        <w:rPr>
          <w:color w:val="000000"/>
        </w:rPr>
      </w:pPr>
      <w:r>
        <w:rPr>
          <w:color w:val="000000"/>
        </w:rPr>
        <w:t>- Должностные инструкции работников детского сада имеются, но не в соответствии с квалификационным списком должностей ОУ</w:t>
      </w:r>
    </w:p>
    <w:p w:rsidR="00DF336A" w:rsidRDefault="00DF336A" w:rsidP="006F06F1">
      <w:pPr>
        <w:pStyle w:val="western"/>
        <w:shd w:val="clear" w:color="auto" w:fill="FFFFFF"/>
        <w:spacing w:after="0" w:afterAutospacing="0"/>
        <w:rPr>
          <w:color w:val="000000"/>
        </w:rPr>
      </w:pPr>
      <w:r>
        <w:rPr>
          <w:color w:val="000000"/>
        </w:rPr>
        <w:t>2. Документация по приёму детей в детский сад имеется, но не в полном объёме</w:t>
      </w:r>
    </w:p>
    <w:p w:rsidR="00DF336A" w:rsidRDefault="00DF336A" w:rsidP="006F06F1">
      <w:pPr>
        <w:pStyle w:val="western"/>
        <w:shd w:val="clear" w:color="auto" w:fill="FFFFFF"/>
        <w:spacing w:after="0" w:afterAutospacing="0"/>
        <w:rPr>
          <w:color w:val="000000"/>
        </w:rPr>
      </w:pPr>
      <w:r>
        <w:rPr>
          <w:color w:val="000000"/>
        </w:rPr>
        <w:t>- Административный регламент по приёму заявлений, постановке на учёт и зачислении детей в ОУ, а так же Постановление Администрации об его утверждении имеются Нет разработанного в ОУ Порядка приёма граждан в детский сад.</w:t>
      </w:r>
    </w:p>
    <w:p w:rsidR="00DF336A" w:rsidRDefault="00DF336A" w:rsidP="006F06F1">
      <w:pPr>
        <w:pStyle w:val="western"/>
        <w:shd w:val="clear" w:color="auto" w:fill="FFFFFF"/>
        <w:spacing w:after="0" w:afterAutospacing="0"/>
        <w:rPr>
          <w:color w:val="000000"/>
        </w:rPr>
      </w:pPr>
      <w:r>
        <w:rPr>
          <w:color w:val="000000"/>
        </w:rPr>
        <w:t>- Заявления родителей о приёме в детский сад принимаются по установленной в Административном регламенте форме</w:t>
      </w:r>
    </w:p>
    <w:p w:rsidR="00DF336A" w:rsidRDefault="00DF336A" w:rsidP="006F06F1">
      <w:pPr>
        <w:pStyle w:val="western"/>
        <w:shd w:val="clear" w:color="auto" w:fill="FFFFFF"/>
        <w:spacing w:after="0" w:afterAutospacing="0"/>
        <w:rPr>
          <w:color w:val="000000"/>
        </w:rPr>
      </w:pPr>
      <w:r>
        <w:rPr>
          <w:color w:val="000000"/>
        </w:rPr>
        <w:t>- Договор между ДОУ и родителями заключается, но договор не содержит необходимых разделов по ознакомлению родителей с Лицензией и Уставом ОУ под роспись, а так же согласия родителей (под роспись) на обработку персональных данных. В договоре содержатся нормы ограничивающие посещение детского сада, что не соответствует законодательству.</w:t>
      </w:r>
    </w:p>
    <w:p w:rsidR="00DF336A" w:rsidRDefault="00DF336A" w:rsidP="006F06F1">
      <w:pPr>
        <w:pStyle w:val="western"/>
        <w:shd w:val="clear" w:color="auto" w:fill="FFFFFF"/>
        <w:spacing w:after="0" w:afterAutospacing="0"/>
        <w:rPr>
          <w:color w:val="000000"/>
        </w:rPr>
      </w:pPr>
      <w:r>
        <w:rPr>
          <w:color w:val="000000"/>
        </w:rPr>
        <w:t>- Книга движения детей ведётся, графы не соответствуют установленной форме. Так же ведётся тетрадь регистрации ежедневного приёма детей в ДОУ.</w:t>
      </w:r>
    </w:p>
    <w:p w:rsidR="00DF336A" w:rsidRDefault="00DF336A" w:rsidP="006F06F1">
      <w:pPr>
        <w:pStyle w:val="western"/>
        <w:shd w:val="clear" w:color="auto" w:fill="FFFFFF"/>
        <w:spacing w:after="0" w:afterAutospacing="0"/>
        <w:rPr>
          <w:color w:val="000000"/>
        </w:rPr>
      </w:pPr>
      <w:r>
        <w:rPr>
          <w:color w:val="000000"/>
        </w:rPr>
        <w:t>3. Имеется папка по обеспечению безопасности в ДОУ</w:t>
      </w:r>
    </w:p>
    <w:p w:rsidR="00DF336A" w:rsidRDefault="00DF336A" w:rsidP="006F06F1">
      <w:pPr>
        <w:pStyle w:val="western"/>
        <w:shd w:val="clear" w:color="auto" w:fill="FFFFFF"/>
        <w:spacing w:after="0" w:afterAutospacing="0"/>
        <w:rPr>
          <w:color w:val="000000"/>
        </w:rPr>
      </w:pPr>
      <w:r>
        <w:rPr>
          <w:color w:val="000000"/>
        </w:rPr>
        <w:t>Имеется Положение о пропускном режиме в ОУ</w:t>
      </w:r>
    </w:p>
    <w:p w:rsidR="00DF336A" w:rsidRDefault="00DF336A" w:rsidP="006F06F1">
      <w:pPr>
        <w:pStyle w:val="western"/>
        <w:shd w:val="clear" w:color="auto" w:fill="FFFFFF"/>
        <w:spacing w:after="0" w:afterAutospacing="0"/>
        <w:rPr>
          <w:color w:val="000000"/>
        </w:rPr>
      </w:pPr>
      <w:r>
        <w:rPr>
          <w:color w:val="000000"/>
        </w:rPr>
        <w:t>4. В папке с локальными актами имеются локальные акты, регламентирующих деятельность ДОУ, но некоторые акты не утверждены и не подписаны. Приказов на их утверждение так же нет.</w:t>
      </w:r>
    </w:p>
    <w:p w:rsidR="00DF336A" w:rsidRDefault="00DF336A" w:rsidP="006F06F1">
      <w:pPr>
        <w:pStyle w:val="western"/>
        <w:shd w:val="clear" w:color="auto" w:fill="FFFFFF"/>
        <w:spacing w:after="0" w:afterAutospacing="0"/>
        <w:rPr>
          <w:color w:val="000000"/>
        </w:rPr>
      </w:pPr>
      <w:r>
        <w:rPr>
          <w:color w:val="000000"/>
        </w:rPr>
        <w:t>5. Имеется Папка с документацией по реализации ФГТ. В папке содержится нормативная документация (Приказ № 655 с приложением, Приказ № 2151, приказ ОУ о реализации ФГТ с назначение проблемной группы.), приказ Управления образования № 170 от 01.08.20011 о реализации ФГТ., не разработан план работы проблемной группы по реализации ФГТ на текущий учебный год. Имеется аналитическая справка и таблицы с анализом учебно-воспитательной работы и развивающей среды.</w:t>
      </w:r>
    </w:p>
    <w:p w:rsidR="00DF336A" w:rsidRDefault="00DF336A" w:rsidP="006F06F1">
      <w:pPr>
        <w:pStyle w:val="western"/>
        <w:shd w:val="clear" w:color="auto" w:fill="FFFFFF"/>
        <w:spacing w:after="0" w:afterAutospacing="0"/>
        <w:rPr>
          <w:color w:val="000000"/>
        </w:rPr>
      </w:pPr>
      <w:r>
        <w:rPr>
          <w:color w:val="000000"/>
        </w:rPr>
        <w:t>В папке по разработке ООП ДО имеется пояснительная записка к программе, режимы дня групп, сетка занятий с детьми (старого образца, где прописаны занятия). Разработаны документы, содержащиеся в блоке № 1 программы. Ведётся работа по оформлению блока № 2 программы.</w:t>
      </w:r>
    </w:p>
    <w:p w:rsidR="00DF336A" w:rsidRDefault="00DF336A" w:rsidP="006F06F1">
      <w:pPr>
        <w:pStyle w:val="western"/>
        <w:shd w:val="clear" w:color="auto" w:fill="FFFFFF"/>
        <w:spacing w:after="0" w:afterAutospacing="0"/>
        <w:rPr>
          <w:color w:val="000000"/>
        </w:rPr>
      </w:pPr>
      <w:r>
        <w:rPr>
          <w:color w:val="000000"/>
        </w:rPr>
        <w:t>6. По работе с неорганизованными детьми план работы не составлен Положение по работе с неорганизованными детьми не разработано. Имеется положение о консультационном пункте.</w:t>
      </w:r>
    </w:p>
    <w:p w:rsidR="00DF336A" w:rsidRDefault="00DF336A" w:rsidP="006F06F1">
      <w:pPr>
        <w:pStyle w:val="western"/>
        <w:shd w:val="clear" w:color="auto" w:fill="FFFFFF"/>
        <w:spacing w:after="0" w:afterAutospacing="0"/>
        <w:rPr>
          <w:color w:val="000000"/>
        </w:rPr>
      </w:pPr>
      <w:r>
        <w:rPr>
          <w:color w:val="000000"/>
        </w:rPr>
        <w:t>7. В ДОУ имеется годовой план работы на 2012-2013 учебный год. Аналитическая справка к плану не написана , нет результатов усвоения детьми программы за прошлый год, не выявлены проблемы и не намечены пути их решения.</w:t>
      </w:r>
    </w:p>
    <w:p w:rsidR="00DF336A" w:rsidRDefault="00DF336A" w:rsidP="006F06F1">
      <w:pPr>
        <w:pStyle w:val="western"/>
        <w:shd w:val="clear" w:color="auto" w:fill="FFFFFF"/>
        <w:spacing w:after="0" w:afterAutospacing="0"/>
        <w:rPr>
          <w:color w:val="000000"/>
        </w:rPr>
      </w:pPr>
      <w:r>
        <w:rPr>
          <w:color w:val="000000"/>
        </w:rPr>
        <w:t>В ОУ имеются протоколов педсоветов, но из их содержания не всегда видно, обсуждались ли вопросы повышения качества дошкольного образования в ДОУ, и как нашло это отражение в планировании работы в этом году.</w:t>
      </w:r>
    </w:p>
    <w:p w:rsidR="00DF336A" w:rsidRDefault="00DF336A" w:rsidP="006F06F1">
      <w:pPr>
        <w:pStyle w:val="western"/>
        <w:shd w:val="clear" w:color="auto" w:fill="FFFFFF"/>
        <w:spacing w:after="0" w:afterAutospacing="0"/>
        <w:rPr>
          <w:color w:val="000000"/>
        </w:rPr>
      </w:pPr>
      <w:r>
        <w:rPr>
          <w:color w:val="000000"/>
        </w:rPr>
        <w:t>8. В календарном плане воспитатель не прописывают реализацию образовательных областей, а так же цель проводимой образовательной деятельности. Планируется только название занятий, игр, мероприятий с детьми и родителями. Совместная и самостоятельная деятельность детей в течении дня не прописана Взаимодействие с родителями выражено не достаточно полно. В плане не указана возрастная градация, а так же не расписаны цели деятельности в зависимости от возраста детей.</w:t>
      </w:r>
    </w:p>
    <w:p w:rsidR="00DF336A" w:rsidRDefault="00DF336A" w:rsidP="006F06F1">
      <w:pPr>
        <w:pStyle w:val="western"/>
        <w:shd w:val="clear" w:color="auto" w:fill="FFFFFF"/>
        <w:spacing w:after="0" w:afterAutospacing="0"/>
        <w:rPr>
          <w:color w:val="000000"/>
        </w:rPr>
      </w:pPr>
      <w:r>
        <w:rPr>
          <w:color w:val="000000"/>
        </w:rPr>
        <w:t>Протоколы родительских собраний представлены, но написаны не по положенному регламенту.</w:t>
      </w:r>
    </w:p>
    <w:p w:rsidR="00DF336A" w:rsidRDefault="00DF336A" w:rsidP="006F06F1">
      <w:pPr>
        <w:pStyle w:val="western"/>
        <w:shd w:val="clear" w:color="auto" w:fill="FFFFFF"/>
        <w:spacing w:after="0" w:afterAutospacing="0"/>
        <w:rPr>
          <w:color w:val="000000"/>
        </w:rPr>
      </w:pPr>
      <w:r>
        <w:rPr>
          <w:color w:val="000000"/>
        </w:rPr>
        <w:t>9 У педагогов имеются планы по самообразованию. Но их необходимо доработать. Внести проблему(почему именно эта тема взята для реализации) прописать список изучаемой литературы, а так же обязательно прописать ожидаемый результат и механизм отслеживания данного результата (мониторинг)</w:t>
      </w:r>
    </w:p>
    <w:p w:rsidR="00DF336A" w:rsidRDefault="00DF336A" w:rsidP="006F06F1">
      <w:pPr>
        <w:pStyle w:val="western"/>
        <w:shd w:val="clear" w:color="auto" w:fill="FFFFFF"/>
        <w:spacing w:after="0" w:afterAutospacing="0"/>
        <w:rPr>
          <w:color w:val="000000"/>
        </w:rPr>
      </w:pPr>
      <w:r>
        <w:rPr>
          <w:color w:val="000000"/>
        </w:rPr>
        <w:t>10 Анализ заболеваемости детей в ДОУ проводится поверхностно. План оздоровительной работы с детьми имеется, но написан без анализа имеющейся ситуации. группы здоровья детей не прописаны.</w:t>
      </w:r>
    </w:p>
    <w:p w:rsidR="00DF336A" w:rsidRDefault="00DF336A" w:rsidP="006F06F1">
      <w:pPr>
        <w:pStyle w:val="western"/>
        <w:shd w:val="clear" w:color="auto" w:fill="FFFFFF"/>
        <w:spacing w:after="0" w:afterAutospacing="0"/>
        <w:rPr>
          <w:color w:val="000000"/>
        </w:rPr>
      </w:pPr>
      <w:r>
        <w:rPr>
          <w:color w:val="000000"/>
        </w:rPr>
        <w:t>11. Детский сад реализует Программу образования детей в ДОУ под ред. М.А. Васильевой. Методического сопровождения данной программы нет. Методическая литература в основном 1980-1990-ых годов. Периодические издания для ДОУ не выписываются.</w:t>
      </w:r>
    </w:p>
    <w:p w:rsidR="00DF336A" w:rsidRDefault="00DF336A" w:rsidP="006F06F1">
      <w:pPr>
        <w:pStyle w:val="western"/>
        <w:shd w:val="clear" w:color="auto" w:fill="FFFFFF"/>
        <w:spacing w:after="0" w:afterAutospacing="0"/>
        <w:rPr>
          <w:color w:val="000000"/>
        </w:rPr>
      </w:pPr>
      <w:r>
        <w:rPr>
          <w:color w:val="000000"/>
        </w:rPr>
        <w:t>12. Необходимо пополнение развивающей среды детского сада спортивным и игровым оборудованием, а так же оборудованием для изо.деятельности, конструирования и экспериментирования. Практически вся мебель в детском саду эксплуатируется более 30 лет. Закуплены новые столы и стулья. Необходимы новые игровые модули и мебельные комплексы.</w:t>
      </w:r>
    </w:p>
    <w:p w:rsidR="00DF336A" w:rsidRDefault="00DF336A" w:rsidP="006F06F1">
      <w:pPr>
        <w:pStyle w:val="western"/>
        <w:shd w:val="clear" w:color="auto" w:fill="FFFFFF"/>
        <w:spacing w:after="0" w:afterAutospacing="0"/>
        <w:rPr>
          <w:color w:val="000000"/>
        </w:rPr>
      </w:pPr>
      <w:r>
        <w:rPr>
          <w:color w:val="000000"/>
        </w:rPr>
        <w:t>13. Педагоги ДОУ не проходили обучение по реализации ФГТ и составлению ООП ДО..</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rPr>
        <w:t>Рекомендации:</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numPr>
          <w:ilvl w:val="0"/>
          <w:numId w:val="7"/>
        </w:numPr>
        <w:shd w:val="clear" w:color="auto" w:fill="FFFFFF"/>
        <w:spacing w:after="0" w:afterAutospacing="0"/>
        <w:rPr>
          <w:color w:val="000000"/>
        </w:rPr>
      </w:pPr>
      <w:r>
        <w:rPr>
          <w:color w:val="000000"/>
        </w:rPr>
        <w:t>В Устав ОУ внести раздел по организации работы в структурном подразделении – детский сад, в соответствии с новым Типовым положение о ДОУ</w:t>
      </w:r>
    </w:p>
    <w:p w:rsidR="00DF336A" w:rsidRDefault="00DF336A" w:rsidP="006F06F1">
      <w:pPr>
        <w:pStyle w:val="western"/>
        <w:numPr>
          <w:ilvl w:val="0"/>
          <w:numId w:val="7"/>
        </w:numPr>
        <w:shd w:val="clear" w:color="auto" w:fill="FFFFFF"/>
        <w:spacing w:after="0" w:afterAutospacing="0"/>
        <w:rPr>
          <w:color w:val="000000"/>
        </w:rPr>
      </w:pPr>
      <w:r>
        <w:rPr>
          <w:color w:val="000000"/>
        </w:rPr>
        <w:t>Должностные инструкции работников детского сада привести в соответствие с квалификационным списком должностей</w:t>
      </w:r>
    </w:p>
    <w:p w:rsidR="00DF336A" w:rsidRDefault="00DF336A" w:rsidP="006F06F1">
      <w:pPr>
        <w:pStyle w:val="western"/>
        <w:numPr>
          <w:ilvl w:val="0"/>
          <w:numId w:val="7"/>
        </w:numPr>
        <w:shd w:val="clear" w:color="auto" w:fill="FFFFFF"/>
        <w:spacing w:after="0" w:afterAutospacing="0"/>
        <w:rPr>
          <w:color w:val="000000"/>
        </w:rPr>
      </w:pPr>
      <w:r>
        <w:rPr>
          <w:color w:val="000000"/>
        </w:rPr>
        <w:t>Документацию по приёму детей в детский сад вести в соответствии с Административным регламентом «Приём заявлений, постановка на учёт и зачисление детей в учреждения дошкольного образования»</w:t>
      </w:r>
    </w:p>
    <w:p w:rsidR="00DF336A" w:rsidRDefault="00DF336A" w:rsidP="006F06F1">
      <w:pPr>
        <w:pStyle w:val="western"/>
        <w:numPr>
          <w:ilvl w:val="0"/>
          <w:numId w:val="7"/>
        </w:numPr>
        <w:shd w:val="clear" w:color="auto" w:fill="FFFFFF"/>
        <w:spacing w:after="0" w:afterAutospacing="0"/>
        <w:rPr>
          <w:color w:val="000000"/>
        </w:rPr>
      </w:pPr>
      <w:r>
        <w:rPr>
          <w:color w:val="000000"/>
        </w:rPr>
        <w:t>В Договор между ОУ и родителями обязательно внести пункты о знакомстве родителей с Лицензией и Уставом ОУ, а так же о разрешении работать с персональными данными детей. Данные пункты должны быть отмечены личной подписью родителя, заключающего договор. Так же в договоре необходимо прописывать родительскую плату на момент заключения договора, а в случае увеличения родительской платы заключать с родителями Дополнительное соглашение к договору. Исключить из договора пункты противоречащие законодательству.</w:t>
      </w:r>
    </w:p>
    <w:p w:rsidR="00DF336A" w:rsidRDefault="00DF336A" w:rsidP="006F06F1">
      <w:pPr>
        <w:pStyle w:val="western"/>
        <w:numPr>
          <w:ilvl w:val="0"/>
          <w:numId w:val="7"/>
        </w:numPr>
        <w:shd w:val="clear" w:color="auto" w:fill="FFFFFF"/>
        <w:spacing w:after="0" w:afterAutospacing="0"/>
        <w:rPr>
          <w:color w:val="000000"/>
        </w:rPr>
      </w:pPr>
      <w:r>
        <w:rPr>
          <w:color w:val="000000"/>
        </w:rPr>
        <w:t>Книгу движения детей вести по установленной форме.</w:t>
      </w:r>
    </w:p>
    <w:p w:rsidR="00DF336A" w:rsidRDefault="00DF336A" w:rsidP="006F06F1">
      <w:pPr>
        <w:pStyle w:val="western"/>
        <w:numPr>
          <w:ilvl w:val="0"/>
          <w:numId w:val="7"/>
        </w:numPr>
        <w:shd w:val="clear" w:color="auto" w:fill="FFFFFF"/>
        <w:spacing w:after="0" w:afterAutospacing="0"/>
        <w:rPr>
          <w:color w:val="000000"/>
        </w:rPr>
      </w:pPr>
      <w:r>
        <w:rPr>
          <w:color w:val="000000"/>
        </w:rPr>
        <w:t>Локальные акты по ДОУ привести в соответствие с номенклатурой. Все локальные акты утвердить приказами.</w:t>
      </w:r>
    </w:p>
    <w:p w:rsidR="00DF336A" w:rsidRDefault="00DF336A" w:rsidP="006F06F1">
      <w:pPr>
        <w:pStyle w:val="western"/>
        <w:numPr>
          <w:ilvl w:val="0"/>
          <w:numId w:val="7"/>
        </w:numPr>
        <w:shd w:val="clear" w:color="auto" w:fill="FFFFFF"/>
        <w:spacing w:after="0" w:afterAutospacing="0"/>
        <w:rPr>
          <w:color w:val="000000"/>
        </w:rPr>
      </w:pPr>
      <w:r>
        <w:rPr>
          <w:color w:val="000000"/>
        </w:rPr>
        <w:t>Продолжить написание общеобразовательной программы детского сада в соответствии с ФГТ</w:t>
      </w:r>
    </w:p>
    <w:p w:rsidR="00DF336A" w:rsidRDefault="00DF336A" w:rsidP="006F06F1">
      <w:pPr>
        <w:pStyle w:val="western"/>
        <w:numPr>
          <w:ilvl w:val="0"/>
          <w:numId w:val="7"/>
        </w:numPr>
        <w:shd w:val="clear" w:color="auto" w:fill="FFFFFF"/>
        <w:spacing w:after="0" w:afterAutospacing="0"/>
        <w:rPr>
          <w:color w:val="000000"/>
        </w:rPr>
      </w:pPr>
      <w:r>
        <w:rPr>
          <w:color w:val="000000"/>
        </w:rPr>
        <w:t>Разработать положение по работе с неорганизованными детьми. Составить план работы с такими детьми</w:t>
      </w:r>
    </w:p>
    <w:p w:rsidR="00DF336A" w:rsidRDefault="00DF336A" w:rsidP="006F06F1">
      <w:pPr>
        <w:pStyle w:val="western"/>
        <w:numPr>
          <w:ilvl w:val="0"/>
          <w:numId w:val="7"/>
        </w:numPr>
        <w:shd w:val="clear" w:color="auto" w:fill="FFFFFF"/>
        <w:spacing w:after="0" w:afterAutospacing="0"/>
        <w:rPr>
          <w:color w:val="000000"/>
        </w:rPr>
      </w:pPr>
      <w:r>
        <w:rPr>
          <w:color w:val="000000"/>
        </w:rPr>
        <w:t>Годовое планирование работы ДОУ начинать с аналитической справки по результатам выполнения предыдущего плана и результатов освоения программы</w:t>
      </w:r>
    </w:p>
    <w:p w:rsidR="00DF336A" w:rsidRDefault="00DF336A" w:rsidP="006F06F1">
      <w:pPr>
        <w:pStyle w:val="western"/>
        <w:numPr>
          <w:ilvl w:val="0"/>
          <w:numId w:val="7"/>
        </w:numPr>
        <w:shd w:val="clear" w:color="auto" w:fill="FFFFFF"/>
        <w:spacing w:after="0" w:afterAutospacing="0"/>
        <w:rPr>
          <w:color w:val="000000"/>
        </w:rPr>
      </w:pPr>
      <w:r>
        <w:rPr>
          <w:color w:val="000000"/>
        </w:rPr>
        <w:t>освещать на педсоветах деятельность ДОУ, принимать по их работе управленческие решения</w:t>
      </w:r>
    </w:p>
    <w:p w:rsidR="00DF336A" w:rsidRDefault="00DF336A" w:rsidP="006F06F1">
      <w:pPr>
        <w:pStyle w:val="western"/>
        <w:numPr>
          <w:ilvl w:val="0"/>
          <w:numId w:val="7"/>
        </w:numPr>
        <w:shd w:val="clear" w:color="auto" w:fill="FFFFFF"/>
        <w:spacing w:after="0" w:afterAutospacing="0"/>
        <w:rPr>
          <w:color w:val="000000"/>
        </w:rPr>
      </w:pPr>
      <w:r>
        <w:rPr>
          <w:color w:val="000000"/>
        </w:rPr>
        <w:t>В календарном плане воспитателю прописывать реализацию образовательных областей, планировать совместную и самостоятельную деятельность детей в течении дня. А так же прописывать возрастные группы детей при определении целей, форм и методов проведения НОД, совместной и самостоятельной деятельности детей.</w:t>
      </w:r>
    </w:p>
    <w:p w:rsidR="00DF336A" w:rsidRDefault="00DF336A" w:rsidP="006F06F1">
      <w:pPr>
        <w:pStyle w:val="western"/>
        <w:numPr>
          <w:ilvl w:val="0"/>
          <w:numId w:val="7"/>
        </w:numPr>
        <w:shd w:val="clear" w:color="auto" w:fill="FFFFFF"/>
        <w:spacing w:after="0" w:afterAutospacing="0"/>
        <w:rPr>
          <w:color w:val="000000"/>
        </w:rPr>
      </w:pPr>
      <w:r>
        <w:rPr>
          <w:color w:val="000000"/>
        </w:rPr>
        <w:t>Протоколы родительских собраний вести по установленной форме.</w:t>
      </w:r>
    </w:p>
    <w:p w:rsidR="00DF336A" w:rsidRDefault="00DF336A" w:rsidP="006F06F1">
      <w:pPr>
        <w:pStyle w:val="western"/>
        <w:numPr>
          <w:ilvl w:val="0"/>
          <w:numId w:val="7"/>
        </w:numPr>
        <w:shd w:val="clear" w:color="auto" w:fill="FFFFFF"/>
        <w:spacing w:after="0" w:afterAutospacing="0"/>
        <w:rPr>
          <w:color w:val="000000"/>
        </w:rPr>
      </w:pPr>
      <w:r>
        <w:rPr>
          <w:color w:val="000000"/>
        </w:rPr>
        <w:t>Планы по самообразованию писать в соответствии с целесообразностью выбранной темы. Обязательно прописывать ожидаемый результат и способы оценки результата.</w:t>
      </w:r>
    </w:p>
    <w:p w:rsidR="00DF336A" w:rsidRDefault="00DF336A" w:rsidP="006F06F1">
      <w:pPr>
        <w:pStyle w:val="western"/>
        <w:numPr>
          <w:ilvl w:val="0"/>
          <w:numId w:val="7"/>
        </w:numPr>
        <w:shd w:val="clear" w:color="auto" w:fill="FFFFFF"/>
        <w:spacing w:after="0" w:afterAutospacing="0"/>
        <w:rPr>
          <w:color w:val="000000"/>
        </w:rPr>
      </w:pPr>
      <w:r>
        <w:rPr>
          <w:color w:val="000000"/>
        </w:rPr>
        <w:t>Разработать план оздоровительной работы в ДОУ. Обязательно вести мониторинг заболеваемости и анализ полученных результатов.</w:t>
      </w:r>
    </w:p>
    <w:p w:rsidR="00DF336A" w:rsidRDefault="00DF336A" w:rsidP="006F06F1">
      <w:pPr>
        <w:pStyle w:val="western"/>
        <w:numPr>
          <w:ilvl w:val="0"/>
          <w:numId w:val="7"/>
        </w:numPr>
        <w:shd w:val="clear" w:color="auto" w:fill="FFFFFF"/>
        <w:spacing w:after="0" w:afterAutospacing="0"/>
        <w:rPr>
          <w:color w:val="000000"/>
        </w:rPr>
      </w:pPr>
      <w:r>
        <w:rPr>
          <w:color w:val="000000"/>
        </w:rPr>
        <w:t>Обязательно приобрести необходимый методический пакет к Программе. По мере возможности обеспечить детский сад периодическими изданиями.</w:t>
      </w:r>
    </w:p>
    <w:p w:rsidR="00DF336A" w:rsidRDefault="00DF336A" w:rsidP="006F06F1">
      <w:pPr>
        <w:pStyle w:val="western"/>
        <w:numPr>
          <w:ilvl w:val="0"/>
          <w:numId w:val="7"/>
        </w:numPr>
        <w:shd w:val="clear" w:color="auto" w:fill="FFFFFF"/>
        <w:spacing w:after="0" w:afterAutospacing="0"/>
        <w:rPr>
          <w:color w:val="000000"/>
        </w:rPr>
      </w:pPr>
      <w:r>
        <w:rPr>
          <w:color w:val="000000"/>
        </w:rPr>
        <w:t>В соответствии с ФГТ к условиям реализации ООП ДО оснащать детский сад современной мебелью, игровыми модулями, игрушками, пособиями.</w:t>
      </w:r>
    </w:p>
    <w:p w:rsidR="00DF336A" w:rsidRDefault="00DF336A" w:rsidP="006F06F1">
      <w:pPr>
        <w:pStyle w:val="western"/>
        <w:numPr>
          <w:ilvl w:val="0"/>
          <w:numId w:val="7"/>
        </w:numPr>
        <w:shd w:val="clear" w:color="auto" w:fill="FFFFFF"/>
        <w:spacing w:after="0" w:afterAutospacing="0"/>
        <w:rPr>
          <w:color w:val="000000"/>
        </w:rPr>
      </w:pPr>
      <w:r>
        <w:rPr>
          <w:color w:val="000000"/>
        </w:rPr>
        <w:t>Педагогам детского сада пройти курсовую подготовку в необходимом объёме</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rPr>
        <w:t>Методист по дошкольному</w:t>
      </w:r>
    </w:p>
    <w:p w:rsidR="00DF336A" w:rsidRDefault="00DF336A" w:rsidP="006F06F1">
      <w:pPr>
        <w:pStyle w:val="western"/>
        <w:shd w:val="clear" w:color="auto" w:fill="FFFFFF"/>
        <w:spacing w:after="0" w:afterAutospacing="0"/>
        <w:rPr>
          <w:color w:val="000000"/>
        </w:rPr>
      </w:pPr>
      <w:r>
        <w:rPr>
          <w:color w:val="000000"/>
        </w:rPr>
        <w:t>образованию РИМК Тимшина Т.Г.</w:t>
      </w:r>
    </w:p>
    <w:p w:rsidR="00DF336A" w:rsidRDefault="00DF336A" w:rsidP="006F06F1">
      <w:pPr>
        <w:pStyle w:val="p2"/>
        <w:shd w:val="clear" w:color="auto" w:fill="FFFFFF"/>
        <w:jc w:val="center"/>
        <w:rPr>
          <w:color w:val="000000"/>
        </w:rPr>
      </w:pPr>
    </w:p>
    <w:p w:rsidR="00DF336A" w:rsidRDefault="00DF336A" w:rsidP="006F06F1">
      <w:pPr>
        <w:pStyle w:val="p2"/>
        <w:shd w:val="clear" w:color="auto" w:fill="FFFFFF"/>
        <w:jc w:val="center"/>
        <w:rPr>
          <w:color w:val="000000"/>
        </w:rPr>
      </w:pPr>
    </w:p>
    <w:p w:rsidR="00DF336A" w:rsidRDefault="00DF336A" w:rsidP="006F06F1">
      <w:pPr>
        <w:pStyle w:val="western"/>
        <w:shd w:val="clear" w:color="auto" w:fill="FFFFFF"/>
        <w:spacing w:after="0" w:afterAutospacing="0"/>
        <w:jc w:val="center"/>
        <w:rPr>
          <w:color w:val="000000"/>
        </w:rPr>
      </w:pPr>
      <w:r>
        <w:rPr>
          <w:b/>
          <w:bCs/>
          <w:color w:val="000000"/>
          <w:sz w:val="27"/>
          <w:szCs w:val="27"/>
        </w:rPr>
        <w:t>Справка</w:t>
      </w:r>
    </w:p>
    <w:p w:rsidR="00DF336A" w:rsidRDefault="00DF336A" w:rsidP="006F06F1">
      <w:pPr>
        <w:pStyle w:val="western"/>
        <w:shd w:val="clear" w:color="auto" w:fill="FFFFFF"/>
        <w:spacing w:after="0" w:afterAutospacing="0"/>
        <w:jc w:val="center"/>
        <w:rPr>
          <w:color w:val="000000"/>
        </w:rPr>
      </w:pPr>
      <w:r>
        <w:rPr>
          <w:color w:val="000000"/>
          <w:sz w:val="27"/>
          <w:szCs w:val="27"/>
        </w:rPr>
        <w:t>о результатах плановой проверки в МБОУ</w:t>
      </w:r>
      <w:r>
        <w:rPr>
          <w:rStyle w:val="apple-converted-space"/>
          <w:color w:val="000000"/>
          <w:sz w:val="27"/>
          <w:szCs w:val="27"/>
        </w:rPr>
        <w:t> </w:t>
      </w:r>
      <w:r>
        <w:rPr>
          <w:b/>
          <w:bCs/>
          <w:color w:val="000000"/>
          <w:sz w:val="27"/>
          <w:szCs w:val="27"/>
        </w:rPr>
        <w:t>«Петропавловская СОШ»</w:t>
      </w:r>
    </w:p>
    <w:p w:rsidR="00DF336A" w:rsidRDefault="00DF336A" w:rsidP="006F06F1">
      <w:pPr>
        <w:pStyle w:val="western"/>
        <w:shd w:val="clear" w:color="auto" w:fill="FFFFFF"/>
        <w:spacing w:after="0" w:afterAutospacing="0"/>
        <w:jc w:val="center"/>
        <w:rPr>
          <w:color w:val="000000"/>
        </w:rPr>
      </w:pPr>
      <w:r>
        <w:rPr>
          <w:color w:val="000000"/>
          <w:sz w:val="27"/>
          <w:szCs w:val="27"/>
        </w:rPr>
        <w:t xml:space="preserve">«14» февраля </w:t>
      </w:r>
      <w:smartTag w:uri="urn:schemas-microsoft-com:office:smarttags" w:element="metricconverter">
        <w:smartTagPr>
          <w:attr w:name="ProductID" w:val="2013 г"/>
        </w:smartTagPr>
        <w:r>
          <w:rPr>
            <w:color w:val="000000"/>
            <w:sz w:val="27"/>
            <w:szCs w:val="27"/>
          </w:rPr>
          <w:t>2013 г</w:t>
        </w:r>
      </w:smartTag>
      <w:r>
        <w:rPr>
          <w:color w:val="000000"/>
          <w:sz w:val="27"/>
          <w:szCs w:val="27"/>
        </w:rPr>
        <w:t>.</w:t>
      </w:r>
    </w:p>
    <w:p w:rsidR="00DF336A" w:rsidRDefault="00DF336A" w:rsidP="006F06F1">
      <w:pPr>
        <w:pStyle w:val="western"/>
        <w:shd w:val="clear" w:color="auto" w:fill="FFFFFF"/>
        <w:spacing w:after="0" w:afterAutospacing="0"/>
        <w:jc w:val="center"/>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Настоящая справка составлена по результатам проверки МБОУ «Петропавловская СОШ» Большесосновского муниципального района Пермского края, проведенной в соответствии с приказом управления образования администрации Большесосновского муниципального района от 12.02.2013 года № 42.</w:t>
      </w:r>
    </w:p>
    <w:p w:rsidR="00DF336A" w:rsidRDefault="00DF336A" w:rsidP="006F06F1">
      <w:pPr>
        <w:pStyle w:val="western"/>
        <w:shd w:val="clear" w:color="auto" w:fill="FFFFFF"/>
        <w:spacing w:after="0" w:afterAutospacing="0"/>
        <w:rPr>
          <w:color w:val="000000"/>
        </w:rPr>
      </w:pPr>
      <w:r>
        <w:rPr>
          <w:color w:val="000000"/>
          <w:sz w:val="27"/>
          <w:szCs w:val="27"/>
        </w:rPr>
        <w:t>Цель – оказание методической помощи.</w:t>
      </w:r>
    </w:p>
    <w:p w:rsidR="00DF336A" w:rsidRDefault="00DF336A" w:rsidP="006F06F1">
      <w:pPr>
        <w:pStyle w:val="western"/>
        <w:shd w:val="clear" w:color="auto" w:fill="FFFFFF"/>
        <w:spacing w:after="0" w:afterAutospacing="0"/>
        <w:rPr>
          <w:color w:val="000000"/>
        </w:rPr>
      </w:pPr>
      <w:r>
        <w:rPr>
          <w:color w:val="000000"/>
          <w:sz w:val="27"/>
          <w:szCs w:val="27"/>
        </w:rPr>
        <w:t>В ходе проверки были проанализированы: нормативно – правовая база по выполнению ФЗ- 120, воспитательная программа школы, планы воспитательной работы классных руководителей.</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Деятельность МБОУ «Петропавловская СОШ» регламентирована Уставом.</w:t>
      </w:r>
    </w:p>
    <w:p w:rsidR="00DF336A" w:rsidRDefault="00DF336A" w:rsidP="006F06F1">
      <w:pPr>
        <w:pStyle w:val="western"/>
        <w:shd w:val="clear" w:color="auto" w:fill="FFFFFF"/>
        <w:spacing w:after="0" w:afterAutospacing="0"/>
        <w:rPr>
          <w:color w:val="000000"/>
        </w:rPr>
      </w:pPr>
      <w:r>
        <w:rPr>
          <w:color w:val="000000"/>
          <w:sz w:val="27"/>
          <w:szCs w:val="27"/>
        </w:rPr>
        <w:t>Нормативно – правовая база в школе сформирована полностью в бумажном и электронном вариантах.</w:t>
      </w:r>
    </w:p>
    <w:p w:rsidR="00DF336A" w:rsidRDefault="00DF336A" w:rsidP="006F06F1">
      <w:pPr>
        <w:pStyle w:val="western"/>
        <w:shd w:val="clear" w:color="auto" w:fill="FFFFFF"/>
        <w:spacing w:after="0" w:afterAutospacing="0"/>
        <w:rPr>
          <w:color w:val="000000"/>
        </w:rPr>
      </w:pPr>
      <w:r>
        <w:rPr>
          <w:color w:val="000000"/>
          <w:sz w:val="27"/>
          <w:szCs w:val="27"/>
        </w:rPr>
        <w:t>В ОУ разработана и утверждена программа развития школьной воспитательной системы на 2012 – 2015 годы, в которой указана цель воспитательной работы – создание современной образовательной среды, обеспечивающей условия для формирования и совершенствования всесторонне развитой личности. Однако в программе не обозначены этапы реализации программы с промежуточными результатами. Так же в школе разработаны программы профилактики и коррекции девиантного поведения детей и подростков, психолого - педагогического сопровождения.</w:t>
      </w:r>
    </w:p>
    <w:p w:rsidR="00DF336A" w:rsidRDefault="00DF336A" w:rsidP="006F06F1">
      <w:pPr>
        <w:pStyle w:val="western"/>
        <w:shd w:val="clear" w:color="auto" w:fill="FFFFFF"/>
        <w:spacing w:after="0" w:afterAutospacing="0"/>
        <w:rPr>
          <w:color w:val="000000"/>
        </w:rPr>
      </w:pPr>
      <w:r>
        <w:rPr>
          <w:color w:val="000000"/>
          <w:sz w:val="27"/>
          <w:szCs w:val="27"/>
        </w:rPr>
        <w:t>В ходе проверки был проанализирован план воспитательной работы ОУ. К плану приложены анализы воспитательной работы за последние 5 лет. План по воспитательной работе соответствует программе развития воспитательной системы.</w:t>
      </w:r>
    </w:p>
    <w:p w:rsidR="00DF336A" w:rsidRDefault="00DF336A" w:rsidP="006F06F1">
      <w:pPr>
        <w:pStyle w:val="western"/>
        <w:shd w:val="clear" w:color="auto" w:fill="FFFFFF"/>
        <w:spacing w:after="0" w:afterAutospacing="0"/>
        <w:rPr>
          <w:color w:val="000000"/>
        </w:rPr>
      </w:pPr>
      <w:r>
        <w:rPr>
          <w:color w:val="000000"/>
          <w:sz w:val="27"/>
          <w:szCs w:val="27"/>
        </w:rPr>
        <w:t>ОУ реализует ФЗ-120. В школе имеется план работы по профилактике правонарушений, в котором обозначены ключевые компоненты, сроки, ответственные. В школе на учете в «группе риска» стоят 10 человек. На каждого учащегося составлен план индивидуально – профилактической реабилитации (ИПР) со сроками коррекционной работы. Однако сроки коррекционной работы не всегда соблюдаются, нет анализа проведенной работы. ИПР составлены во многом без учета критериев постановку на учет, планы реабилитации однообразны. В 2012 году учащийся школы был помещен в Центр временного содержания для несовершеннолетних правонарушителей. В ОУ работает Совет профилактики, имеется положение. Заседания Совета протоколируются.</w:t>
      </w:r>
    </w:p>
    <w:p w:rsidR="00DF336A" w:rsidRDefault="00DF336A" w:rsidP="006F06F1">
      <w:pPr>
        <w:pStyle w:val="western"/>
        <w:shd w:val="clear" w:color="auto" w:fill="FFFFFF"/>
        <w:spacing w:after="0" w:afterAutospacing="0"/>
        <w:rPr>
          <w:color w:val="000000"/>
        </w:rPr>
      </w:pPr>
      <w:r>
        <w:rPr>
          <w:color w:val="000000"/>
          <w:sz w:val="27"/>
          <w:szCs w:val="27"/>
        </w:rPr>
        <w:t>В школе осуществляется мониторинг воспитательного процесса. Проводятся диагностики уровня воспитанности учащихся, познавательной активности, тревожности, мотивации к учебе.</w:t>
      </w:r>
    </w:p>
    <w:p w:rsidR="00DF336A" w:rsidRDefault="00DF336A" w:rsidP="006F06F1">
      <w:pPr>
        <w:pStyle w:val="western"/>
        <w:shd w:val="clear" w:color="auto" w:fill="FFFFFF"/>
        <w:spacing w:after="0" w:afterAutospacing="0"/>
        <w:rPr>
          <w:color w:val="000000"/>
        </w:rPr>
      </w:pPr>
      <w:r>
        <w:rPr>
          <w:color w:val="000000"/>
          <w:sz w:val="27"/>
          <w:szCs w:val="27"/>
        </w:rPr>
        <w:t>В школе создано Школьное методическое объединение классных руководителей, разработано положение, годовой план работы, ведутся протоколы заседаний МО. Формы работы МО достаточно разнообразны – мозговой штурм, круглые столы, открытые классные часы. Так же создан банк методических рекомендаций «В помощь классному руководителю». У всех классных руководителей разработаны планы воспитательной работы на учебный год с анализом за предыдущий год. Многие классные руководители разработали программы воспитательной работы («Я среди людей» Шакирова Галина Леонидовна). Классными руководителями проводятся диагностики, ведутся протоколы родительских собраний, проводятся анкеты для родителей.</w:t>
      </w:r>
    </w:p>
    <w:p w:rsidR="00DF336A" w:rsidRDefault="00DF336A" w:rsidP="006F06F1">
      <w:pPr>
        <w:pStyle w:val="western"/>
        <w:shd w:val="clear" w:color="auto" w:fill="FFFFFF"/>
        <w:spacing w:after="0" w:afterAutospacing="0"/>
        <w:rPr>
          <w:color w:val="000000"/>
        </w:rPr>
      </w:pPr>
      <w:r>
        <w:rPr>
          <w:color w:val="000000"/>
          <w:sz w:val="27"/>
          <w:szCs w:val="27"/>
        </w:rPr>
        <w:t>В школе создан и работает Совет старшеклассников – «Большой Совет», разработано положение о Совете, ведутся протоколы заседаний.</w:t>
      </w:r>
    </w:p>
    <w:p w:rsidR="00DF336A" w:rsidRDefault="00DF336A" w:rsidP="006F06F1">
      <w:pPr>
        <w:pStyle w:val="western"/>
        <w:shd w:val="clear" w:color="auto" w:fill="FFFFFF"/>
        <w:spacing w:after="0" w:afterAutospacing="0"/>
        <w:rPr>
          <w:color w:val="000000"/>
        </w:rPr>
      </w:pPr>
      <w:r>
        <w:rPr>
          <w:color w:val="000000"/>
          <w:sz w:val="27"/>
          <w:szCs w:val="27"/>
        </w:rPr>
        <w:t>Дополнительное образование в школе представлено кружками и секциями Центров дополнительного образования детей «Олимп» и «Полет». Общий охват и охват детей «группы риска» и СОП составляет 80 %.</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Рекомендации:</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Обозначить этапы реализации программы развития школьной воспитательной системы с промежуточными результатами.</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Планы индивидуально – профилактической реабилитации (ИПР) детей «Группы риска» составлять исходя из критериев постановки на учет. Строго соблюдать сроки коррекционной работы. При продлении сроков коррекции обязательно писать анализ проведенной работы. Разнообразить формы коррекционной работы.</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На ближайшем педагогическом совете рассмотреть вопрос внедрения в школе восстановительных технологий и создания школьной службы примирения.</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В программу развития школьной воспитательной системы включить информацию об охвате детей дополнительным образованием (в динамике за последние 3 года), а также о деятельности кружков, секций, функционирующих на базе ОУ. Довести процент охвата детей «Группы риска» дополнительным образованием до 100%.</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Активизировать работу Управляющего совета школы по вопросам воспитания.</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Протоколировать родительские собрания с указанием принятых решений собрания.</w:t>
      </w:r>
    </w:p>
    <w:p w:rsidR="00DF336A" w:rsidRDefault="00DF336A" w:rsidP="006F06F1">
      <w:pPr>
        <w:pStyle w:val="western"/>
        <w:numPr>
          <w:ilvl w:val="0"/>
          <w:numId w:val="6"/>
        </w:numPr>
        <w:shd w:val="clear" w:color="auto" w:fill="FFFFFF"/>
        <w:spacing w:after="0" w:afterAutospacing="0"/>
        <w:rPr>
          <w:color w:val="000000"/>
        </w:rPr>
      </w:pPr>
      <w:r>
        <w:rPr>
          <w:color w:val="000000"/>
          <w:sz w:val="27"/>
          <w:szCs w:val="27"/>
        </w:rPr>
        <w:t>Активизировать работу по направлению «Одаренные дети». Составить план работы по данному направлению, составить банк одаренных детей, сформировать потрфолио детей и педагогов.</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Справку составил:</w:t>
      </w:r>
    </w:p>
    <w:p w:rsidR="00DF336A" w:rsidRDefault="00DF336A" w:rsidP="006F06F1">
      <w:pPr>
        <w:pStyle w:val="western"/>
        <w:shd w:val="clear" w:color="auto" w:fill="FFFFFF"/>
        <w:spacing w:after="0" w:afterAutospacing="0"/>
        <w:rPr>
          <w:color w:val="000000"/>
        </w:rPr>
      </w:pPr>
      <w:r>
        <w:rPr>
          <w:color w:val="000000"/>
          <w:sz w:val="27"/>
          <w:szCs w:val="27"/>
        </w:rPr>
        <w:t>Методист РИМК Д.В. Туров</w:t>
      </w:r>
    </w:p>
    <w:p w:rsidR="00DF336A" w:rsidRDefault="00DF336A" w:rsidP="006F06F1">
      <w:pPr>
        <w:pStyle w:val="p2"/>
        <w:shd w:val="clear" w:color="auto" w:fill="FFFFFF"/>
        <w:jc w:val="center"/>
        <w:rPr>
          <w:color w:val="000000"/>
        </w:rPr>
      </w:pPr>
    </w:p>
    <w:p w:rsidR="00DF336A" w:rsidRPr="006F06F1" w:rsidRDefault="00DF336A" w:rsidP="006F06F1">
      <w:pPr>
        <w:shd w:val="clear" w:color="auto" w:fill="FFFFFF"/>
        <w:spacing w:before="100" w:beforeAutospacing="1" w:after="202" w:line="240" w:lineRule="auto"/>
        <w:jc w:val="center"/>
        <w:rPr>
          <w:rFonts w:ascii="Times New Roman" w:hAnsi="Times New Roman"/>
          <w:color w:val="000000"/>
          <w:sz w:val="24"/>
          <w:szCs w:val="24"/>
          <w:lang w:eastAsia="ru-RU"/>
        </w:rPr>
      </w:pPr>
      <w:r w:rsidRPr="006F06F1">
        <w:rPr>
          <w:rFonts w:ascii="Times New Roman" w:hAnsi="Times New Roman"/>
          <w:b/>
          <w:bCs/>
          <w:color w:val="000000"/>
          <w:sz w:val="27"/>
          <w:szCs w:val="27"/>
          <w:lang w:eastAsia="ru-RU"/>
        </w:rPr>
        <w:t>СПРАВКА</w:t>
      </w:r>
    </w:p>
    <w:p w:rsidR="00DF336A" w:rsidRPr="006F06F1" w:rsidRDefault="00DF336A" w:rsidP="006F06F1">
      <w:pPr>
        <w:shd w:val="clear" w:color="auto" w:fill="FFFFFF"/>
        <w:spacing w:before="100" w:beforeAutospacing="1" w:after="202" w:line="240" w:lineRule="auto"/>
        <w:jc w:val="center"/>
        <w:rPr>
          <w:rFonts w:ascii="Times New Roman" w:hAnsi="Times New Roman"/>
          <w:color w:val="000000"/>
          <w:sz w:val="24"/>
          <w:szCs w:val="24"/>
          <w:lang w:eastAsia="ru-RU"/>
        </w:rPr>
      </w:pPr>
      <w:r w:rsidRPr="006F06F1">
        <w:rPr>
          <w:rFonts w:ascii="Times New Roman" w:hAnsi="Times New Roman"/>
          <w:b/>
          <w:bCs/>
          <w:color w:val="000000"/>
          <w:sz w:val="27"/>
          <w:szCs w:val="27"/>
          <w:lang w:eastAsia="ru-RU"/>
        </w:rPr>
        <w:t>о результатах проверки МБОУ «Петропавловская СОШ»</w:t>
      </w:r>
    </w:p>
    <w:p w:rsidR="00DF336A" w:rsidRPr="006F06F1" w:rsidRDefault="00DF336A" w:rsidP="006F06F1">
      <w:pPr>
        <w:shd w:val="clear" w:color="auto" w:fill="FFFFFF"/>
        <w:spacing w:before="100" w:beforeAutospacing="1" w:after="202" w:line="240" w:lineRule="auto"/>
        <w:jc w:val="right"/>
        <w:rPr>
          <w:rFonts w:ascii="Times New Roman" w:hAnsi="Times New Roman"/>
          <w:color w:val="000000"/>
          <w:sz w:val="24"/>
          <w:szCs w:val="24"/>
          <w:lang w:eastAsia="ru-RU"/>
        </w:rPr>
      </w:pPr>
      <w:r w:rsidRPr="006F06F1">
        <w:rPr>
          <w:rFonts w:ascii="Times New Roman" w:hAnsi="Times New Roman"/>
          <w:b/>
          <w:bCs/>
          <w:color w:val="000000"/>
          <w:sz w:val="27"/>
          <w:szCs w:val="27"/>
          <w:lang w:eastAsia="ru-RU"/>
        </w:rPr>
        <w:t>от 19.02.2013г.</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Плановая проверка МБОУ «Петропавловская средняя общеобразовательная школа» осуществлялись в следующих направлениях:</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 обеспечение охраны и укрепления здоровья детей;</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 школьная библиотека;</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 ФГОС ООО.</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b/>
          <w:bCs/>
          <w:color w:val="000000"/>
          <w:sz w:val="27"/>
          <w:szCs w:val="27"/>
          <w:u w:val="single"/>
          <w:lang w:eastAsia="ru-RU"/>
        </w:rPr>
        <w:t>В ходе проверки установлено следующее:</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школе ведется ежегодный мониторинг состояния здоровья учащихся.</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Проводятся профилактические и оздоровительные мероприятия по обучениям навыкам ЗОЖ. Проходят месячники по ЗОЖ: в ноябре «Нравственности и спорта», в декабре «Здоровья», в феврале «Мужества». Медик проводит беседы как правильно питаться, личная гигиена.</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ОУ реализуется подпрограмма ориентированная на формирование ценности здоровья и здорового образа жизни.</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На методическом совете с классными руководителями в декабре 2012г. обсуждался вопрос здоровьесбережения.</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учительской оформлен стенд с рекомендациями динамические паузы.</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классном журнале оформлены листы здоровья.</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кабинете медика находятся медицинские книжки на каждого работника и аптечка для оказания первой медицинской помощи.</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Оформлен информационный стенд «Здоровый образ жизни» по проблемам сохранения здоровья.</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В школьной библиотеке имеется книгохранилище для учебного фонда. В библиотеке есть читальный зал, компьютер, оргтехника, нет сети Интернет.</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Обеспеченность учебниками в соответствии с Федеральным перечнем на 80%. Составлен план восполнения недостающих учебников.</w:t>
      </w:r>
    </w:p>
    <w:p w:rsidR="00DF336A" w:rsidRPr="006F06F1" w:rsidRDefault="00DF336A" w:rsidP="006F06F1">
      <w:pPr>
        <w:numPr>
          <w:ilvl w:val="0"/>
          <w:numId w:val="4"/>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На педсоветах и методическом совете классных руководителей в сентябре 2013г. обсуждались вопросы перехода на ФГОС ООО «Новая школа». Составлен план курсовой подготовки учителей по ФГОС ООО.</w:t>
      </w:r>
    </w:p>
    <w:p w:rsidR="00DF336A" w:rsidRPr="006F06F1" w:rsidRDefault="00DF336A" w:rsidP="006F06F1">
      <w:pPr>
        <w:shd w:val="clear" w:color="auto" w:fill="FFFFFF"/>
        <w:spacing w:before="100" w:beforeAutospacing="1" w:after="240" w:line="240" w:lineRule="auto"/>
        <w:rPr>
          <w:rFonts w:ascii="Times New Roman" w:hAnsi="Times New Roman"/>
          <w:color w:val="000000"/>
          <w:sz w:val="24"/>
          <w:szCs w:val="24"/>
          <w:lang w:eastAsia="ru-RU"/>
        </w:rPr>
      </w:pP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b/>
          <w:bCs/>
          <w:color w:val="000000"/>
          <w:sz w:val="27"/>
          <w:szCs w:val="27"/>
          <w:u w:val="single"/>
          <w:lang w:eastAsia="ru-RU"/>
        </w:rPr>
        <w:t>РЕКОМЕНДАЦИИ:</w:t>
      </w:r>
    </w:p>
    <w:p w:rsidR="00DF336A" w:rsidRPr="006F06F1" w:rsidRDefault="00DF336A" w:rsidP="006F06F1">
      <w:pPr>
        <w:numPr>
          <w:ilvl w:val="0"/>
          <w:numId w:val="5"/>
        </w:num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Организовать кабинет (для читального зала) с выходом в Интернет, где учащийся и педагоги могли бы заниматься. Вывесить расписание посещение кабинета.</w:t>
      </w:r>
    </w:p>
    <w:p w:rsidR="00DF336A" w:rsidRPr="006F06F1" w:rsidRDefault="00DF336A" w:rsidP="006F06F1">
      <w:pPr>
        <w:shd w:val="clear" w:color="auto" w:fill="FFFFFF"/>
        <w:spacing w:before="100" w:beforeAutospacing="1" w:after="240" w:line="240" w:lineRule="auto"/>
        <w:rPr>
          <w:rFonts w:ascii="Times New Roman" w:hAnsi="Times New Roman"/>
          <w:color w:val="000000"/>
          <w:sz w:val="24"/>
          <w:szCs w:val="24"/>
          <w:lang w:eastAsia="ru-RU"/>
        </w:rPr>
      </w:pPr>
    </w:p>
    <w:p w:rsidR="00DF336A" w:rsidRPr="006F06F1" w:rsidRDefault="00DF336A" w:rsidP="006F06F1">
      <w:pPr>
        <w:shd w:val="clear" w:color="auto" w:fill="FFFFFF"/>
        <w:spacing w:before="100" w:beforeAutospacing="1" w:after="240" w:line="240" w:lineRule="auto"/>
        <w:rPr>
          <w:rFonts w:ascii="Times New Roman" w:hAnsi="Times New Roman"/>
          <w:color w:val="000000"/>
          <w:sz w:val="24"/>
          <w:szCs w:val="24"/>
          <w:lang w:eastAsia="ru-RU"/>
        </w:rPr>
      </w:pPr>
    </w:p>
    <w:p w:rsidR="00DF336A" w:rsidRPr="006F06F1" w:rsidRDefault="00DF336A" w:rsidP="006F06F1">
      <w:pPr>
        <w:shd w:val="clear" w:color="auto" w:fill="FFFFFF"/>
        <w:spacing w:before="100" w:beforeAutospacing="1" w:after="240" w:line="240" w:lineRule="auto"/>
        <w:rPr>
          <w:rFonts w:ascii="Times New Roman" w:hAnsi="Times New Roman"/>
          <w:color w:val="000000"/>
          <w:sz w:val="24"/>
          <w:szCs w:val="24"/>
          <w:lang w:eastAsia="ru-RU"/>
        </w:rPr>
      </w:pP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Справку подготовила</w:t>
      </w:r>
    </w:p>
    <w:p w:rsidR="00DF336A" w:rsidRPr="006F06F1" w:rsidRDefault="00DF336A" w:rsidP="006F06F1">
      <w:pPr>
        <w:shd w:val="clear" w:color="auto" w:fill="FFFFFF"/>
        <w:spacing w:before="100" w:beforeAutospacing="1" w:after="202" w:line="240" w:lineRule="auto"/>
        <w:rPr>
          <w:rFonts w:ascii="Times New Roman" w:hAnsi="Times New Roman"/>
          <w:color w:val="000000"/>
          <w:sz w:val="24"/>
          <w:szCs w:val="24"/>
          <w:lang w:eastAsia="ru-RU"/>
        </w:rPr>
      </w:pPr>
      <w:r w:rsidRPr="006F06F1">
        <w:rPr>
          <w:rFonts w:ascii="Times New Roman" w:hAnsi="Times New Roman"/>
          <w:color w:val="000000"/>
          <w:sz w:val="27"/>
          <w:szCs w:val="27"/>
          <w:lang w:eastAsia="ru-RU"/>
        </w:rPr>
        <w:t>методист по основной и средней школе И.П. Халтурина</w:t>
      </w:r>
    </w:p>
    <w:p w:rsidR="00DF336A" w:rsidRDefault="00DF336A" w:rsidP="006F06F1">
      <w:pPr>
        <w:pStyle w:val="p2"/>
        <w:shd w:val="clear" w:color="auto" w:fill="FFFFFF"/>
        <w:jc w:val="center"/>
        <w:rPr>
          <w:color w:val="000000"/>
        </w:rPr>
      </w:pPr>
    </w:p>
    <w:p w:rsidR="00DF336A" w:rsidRDefault="00DF336A" w:rsidP="006F06F1">
      <w:pPr>
        <w:pStyle w:val="western"/>
        <w:shd w:val="clear" w:color="auto" w:fill="FFFFFF"/>
        <w:spacing w:after="0" w:afterAutospacing="0"/>
        <w:jc w:val="center"/>
        <w:rPr>
          <w:color w:val="000000"/>
        </w:rPr>
      </w:pPr>
      <w:r>
        <w:rPr>
          <w:b/>
          <w:bCs/>
          <w:color w:val="000000"/>
          <w:sz w:val="27"/>
          <w:szCs w:val="27"/>
        </w:rPr>
        <w:t>Аналитическая справка по итогам проверки 14.02.2013г</w:t>
      </w:r>
    </w:p>
    <w:p w:rsidR="00DF336A" w:rsidRDefault="00DF336A" w:rsidP="006F06F1">
      <w:pPr>
        <w:pStyle w:val="western"/>
        <w:shd w:val="clear" w:color="auto" w:fill="FFFFFF"/>
        <w:spacing w:after="0" w:afterAutospacing="0"/>
        <w:jc w:val="center"/>
        <w:rPr>
          <w:color w:val="000000"/>
        </w:rPr>
      </w:pPr>
      <w:r>
        <w:rPr>
          <w:b/>
          <w:bCs/>
          <w:color w:val="000000"/>
          <w:sz w:val="27"/>
          <w:szCs w:val="27"/>
        </w:rPr>
        <w:t>МБОУ «Петропавловская средняя общеобразовательная школа»</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Основание проверки: план работы управления образованием на 2012-13 учебный год; приказ начальника управления образования № 42 от 12.02.2013г.</w:t>
      </w:r>
    </w:p>
    <w:p w:rsidR="00DF336A" w:rsidRDefault="00DF336A" w:rsidP="006F06F1">
      <w:pPr>
        <w:pStyle w:val="western"/>
        <w:shd w:val="clear" w:color="auto" w:fill="FFFFFF"/>
        <w:spacing w:after="0" w:afterAutospacing="0"/>
        <w:rPr>
          <w:color w:val="000000"/>
        </w:rPr>
      </w:pPr>
      <w:r>
        <w:rPr>
          <w:color w:val="000000"/>
          <w:sz w:val="27"/>
          <w:szCs w:val="27"/>
        </w:rPr>
        <w:t>В ходе плановой проверки образовательной деятельности педагогов Петропавловской средней школы 1 ступени были проверены следующие документы:</w:t>
      </w:r>
    </w:p>
    <w:p w:rsidR="00DF336A" w:rsidRDefault="00DF336A" w:rsidP="006F06F1">
      <w:pPr>
        <w:pStyle w:val="western"/>
        <w:shd w:val="clear" w:color="auto" w:fill="FFFFFF"/>
        <w:spacing w:after="0" w:afterAutospacing="0"/>
        <w:rPr>
          <w:color w:val="000000"/>
        </w:rPr>
      </w:pPr>
      <w:r>
        <w:rPr>
          <w:color w:val="000000"/>
          <w:sz w:val="27"/>
          <w:szCs w:val="27"/>
        </w:rPr>
        <w:t>- классные журналы</w:t>
      </w:r>
    </w:p>
    <w:p w:rsidR="00DF336A" w:rsidRDefault="00DF336A" w:rsidP="006F06F1">
      <w:pPr>
        <w:pStyle w:val="western"/>
        <w:shd w:val="clear" w:color="auto" w:fill="FFFFFF"/>
        <w:spacing w:after="0" w:afterAutospacing="0"/>
        <w:rPr>
          <w:color w:val="000000"/>
        </w:rPr>
      </w:pPr>
      <w:r>
        <w:rPr>
          <w:color w:val="000000"/>
          <w:sz w:val="27"/>
          <w:szCs w:val="27"/>
        </w:rPr>
        <w:t>- ООП НОО</w:t>
      </w:r>
    </w:p>
    <w:p w:rsidR="00DF336A" w:rsidRDefault="00DF336A" w:rsidP="006F06F1">
      <w:pPr>
        <w:pStyle w:val="western"/>
        <w:shd w:val="clear" w:color="auto" w:fill="FFFFFF"/>
        <w:spacing w:after="0" w:afterAutospacing="0"/>
        <w:rPr>
          <w:color w:val="000000"/>
        </w:rPr>
      </w:pPr>
      <w:r>
        <w:rPr>
          <w:color w:val="000000"/>
          <w:sz w:val="27"/>
          <w:szCs w:val="27"/>
        </w:rPr>
        <w:t>- план КПК педагогов</w:t>
      </w:r>
    </w:p>
    <w:p w:rsidR="00DF336A" w:rsidRDefault="00DF336A" w:rsidP="006F06F1">
      <w:pPr>
        <w:pStyle w:val="western"/>
        <w:shd w:val="clear" w:color="auto" w:fill="FFFFFF"/>
        <w:spacing w:after="0" w:afterAutospacing="0"/>
        <w:rPr>
          <w:color w:val="000000"/>
        </w:rPr>
      </w:pPr>
      <w:r>
        <w:rPr>
          <w:color w:val="000000"/>
          <w:sz w:val="27"/>
          <w:szCs w:val="27"/>
        </w:rPr>
        <w:t>- Положение по аттестации руководителей ОУ</w:t>
      </w:r>
    </w:p>
    <w:p w:rsidR="00DF336A" w:rsidRDefault="00DF336A" w:rsidP="006F06F1">
      <w:pPr>
        <w:pStyle w:val="western"/>
        <w:shd w:val="clear" w:color="auto" w:fill="FFFFFF"/>
        <w:spacing w:after="0" w:afterAutospacing="0"/>
        <w:rPr>
          <w:color w:val="000000"/>
        </w:rPr>
      </w:pPr>
      <w:r>
        <w:rPr>
          <w:color w:val="000000"/>
          <w:sz w:val="27"/>
          <w:szCs w:val="27"/>
        </w:rPr>
        <w:t>- аттестация педагогов школы</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При проверке был посещен урок русского языка в 3 классе «Путешествие в страну морфологию», учитель Палина Н.А. На уроке присутствовало 12 учащихся. Надежда Алексеевна во время проведения урока поддерживала высокий темп урока, что обеспечило активность всего класса. Дети работали с учебником, в тетрадях. Дополнительные средства для организации урока не использовались. Проблемное поле урока педагог определила самостоятельно, не привлекая учащихся. Основной метод обучения детей – репродуктивный, что не соответствует требованиям стандартам второго поколения. Деятельность учащихся можно было организовать в парах, предоставить возможность самостоятельного поиска информации, например, возможность работы со словарями (значение новых слов, поиск имен существительных), что соответствовало бы принципу системно-деятельностного подхода. Данный метод обучения детей в парах эффективен при проверке заданий. Педагог провела 2 подвижные физкультминутки.</w:t>
      </w:r>
    </w:p>
    <w:p w:rsidR="00DF336A" w:rsidRDefault="00DF336A" w:rsidP="006F06F1">
      <w:pPr>
        <w:pStyle w:val="western"/>
        <w:shd w:val="clear" w:color="auto" w:fill="FFFFFF"/>
        <w:spacing w:after="0" w:afterAutospacing="0"/>
        <w:rPr>
          <w:color w:val="000000"/>
        </w:rPr>
      </w:pPr>
      <w:r>
        <w:rPr>
          <w:color w:val="000000"/>
          <w:sz w:val="27"/>
          <w:szCs w:val="27"/>
        </w:rPr>
        <w:t>Урок русского языка, несомненно формирует предметные компетенции учащихся, но необходимо уделять внимание и надпредметным компетенциям во время урока, таким как личностные, регулятивные.</w:t>
      </w:r>
    </w:p>
    <w:p w:rsidR="00DF336A" w:rsidRDefault="00DF336A" w:rsidP="006F06F1">
      <w:pPr>
        <w:pStyle w:val="western"/>
        <w:shd w:val="clear" w:color="auto" w:fill="FFFFFF"/>
        <w:spacing w:after="0" w:afterAutospacing="0"/>
        <w:rPr>
          <w:color w:val="000000"/>
        </w:rPr>
      </w:pPr>
      <w:r>
        <w:rPr>
          <w:color w:val="000000"/>
          <w:sz w:val="27"/>
          <w:szCs w:val="27"/>
        </w:rPr>
        <w:t>В конце урока проведена рефлексия. Надежда Алексеевна предоставила возможность каждому ученику себя оценить и аргументировать свою оценку.</w:t>
      </w:r>
    </w:p>
    <w:p w:rsidR="00DF336A" w:rsidRDefault="00DF336A" w:rsidP="006F06F1">
      <w:pPr>
        <w:pStyle w:val="western"/>
        <w:shd w:val="clear" w:color="auto" w:fill="FFFFFF"/>
        <w:spacing w:after="0" w:afterAutospacing="0"/>
        <w:rPr>
          <w:color w:val="000000"/>
        </w:rPr>
      </w:pPr>
      <w:r>
        <w:rPr>
          <w:color w:val="000000"/>
          <w:sz w:val="27"/>
          <w:szCs w:val="27"/>
        </w:rPr>
        <w:t>В Петропавловской школе работают 21 педагог, из них 19 учителя – предметники, остальные – администрация школы. 11 педагогов имеют вторую кв.категорию, 5 – первую кв.категорию, 2 – высшую, 1 педагог без кв.категории, но на март 2013 подана заявка на 1 кв.категорию по должности учитель. С 2009-2012 гг. сохраняется стабильный уровень квалифицированных специалистов.</w:t>
      </w:r>
    </w:p>
    <w:p w:rsidR="00DF336A" w:rsidRDefault="00DF336A" w:rsidP="006F06F1">
      <w:pPr>
        <w:pStyle w:val="western"/>
        <w:shd w:val="clear" w:color="auto" w:fill="FFFFFF"/>
        <w:spacing w:after="0" w:afterAutospacing="0"/>
        <w:rPr>
          <w:color w:val="000000"/>
        </w:rPr>
      </w:pPr>
      <w:r>
        <w:rPr>
          <w:color w:val="000000"/>
          <w:sz w:val="27"/>
          <w:szCs w:val="27"/>
        </w:rPr>
        <w:t>В основном педагоги своевременно проходят повышение квалификации. Установлено, что квалификация 4 педагогических работников (селеткова Т.М. – физика, Перевощиковаа Г.А.-ИЗО, Гущина С.В. – музыка, Зайнуллина М.М., -технология) обеспечивающих реализацию образовательных программ, не соответствует требованиям, установленным приказом Минсоцздравразвития РФ от 26.08.2010 № 761-н «Об утверждении Единого квалификационного справочника должностей руководителей, специалистов и служащих». Данным педагогам необходимо пройти КПК по следующим предметам: Селетковой Т.М., - физика, Перевощикова Г.А., - ИЗО, Гущина С.В., - музыка, Зайнулина М.М., - технология.</w:t>
      </w:r>
    </w:p>
    <w:p w:rsidR="00DF336A" w:rsidRDefault="00DF336A" w:rsidP="006F06F1">
      <w:pPr>
        <w:pStyle w:val="western"/>
        <w:shd w:val="clear" w:color="auto" w:fill="FFFFFF"/>
        <w:spacing w:after="0" w:afterAutospacing="0"/>
        <w:rPr>
          <w:color w:val="000000"/>
        </w:rPr>
      </w:pPr>
      <w:r>
        <w:rPr>
          <w:color w:val="000000"/>
          <w:sz w:val="27"/>
          <w:szCs w:val="27"/>
        </w:rPr>
        <w:t>В начальной школе работают 4 педагога, 3 (Алтынцева Р.Ш., Плотникова Т.С., Палина Н.А.) из которых прошли обучение по ФГОС НОО, в количестве 72ч. В 2012-13 учебном году Дурыманова Г.В. пройдет обучение по стандартам второго поколения.</w:t>
      </w:r>
    </w:p>
    <w:p w:rsidR="00DF336A" w:rsidRDefault="00DF336A" w:rsidP="006F06F1">
      <w:pPr>
        <w:pStyle w:val="western"/>
        <w:shd w:val="clear" w:color="auto" w:fill="FFFFFF"/>
        <w:spacing w:after="0" w:afterAutospacing="0"/>
        <w:rPr>
          <w:color w:val="000000"/>
        </w:rPr>
      </w:pPr>
      <w:r>
        <w:rPr>
          <w:color w:val="000000"/>
          <w:sz w:val="27"/>
          <w:szCs w:val="27"/>
        </w:rPr>
        <w:t>Для реализации курса ОРКСЭ Шафигулина Н.И. прошла обучение и преподает модуль «Основы мировых религиозных культур». На момент проверки Дурыманова Г.В. также проходит обучение по курсу ОРКСЭ модуль «Основы религиозных культур и светской этики». В Положении о системе оценивания промежуточной и итоговой аттестации учащихся отсутствуют сведения по форме оценивания курса ОРКСЭ.</w:t>
      </w:r>
    </w:p>
    <w:p w:rsidR="00DF336A" w:rsidRDefault="00DF336A" w:rsidP="006F06F1">
      <w:pPr>
        <w:pStyle w:val="western"/>
        <w:shd w:val="clear" w:color="auto" w:fill="FFFFFF"/>
        <w:spacing w:after="0" w:afterAutospacing="0"/>
        <w:rPr>
          <w:color w:val="000000"/>
        </w:rPr>
      </w:pPr>
      <w:r>
        <w:rPr>
          <w:color w:val="000000"/>
          <w:sz w:val="27"/>
          <w:szCs w:val="27"/>
        </w:rPr>
        <w:t>В ОУ разработана основная образовательная программа начального общего образования, утвержденная на методическом совете школы. В ходе проверки программы выяснилось, что содержание ООП НОО не соответствует требованиям приказа Минобрнауки №373 от 06.10.2009 в части определения направлений внеурочной деятельности (спортивно-оздоровительное, научно-познавательное, общественно-полезная деятельность, проектная деятельность). В Положении о внеурочной деятельности также указаны направления дополнительного образования, указанные в лицензии. Ввиду реализации курса ОРКСЭ сократилось количество часов по предмету «Русский язык», что нарушает выполнение инвариантной части базисного учебного плана по предмету «Русский язык», приказа Минобрнауки №1312 от 09.03.2004.</w:t>
      </w:r>
    </w:p>
    <w:p w:rsidR="00DF336A" w:rsidRDefault="00DF336A" w:rsidP="006F06F1">
      <w:pPr>
        <w:pStyle w:val="western"/>
        <w:shd w:val="clear" w:color="auto" w:fill="FFFFFF"/>
        <w:spacing w:after="0" w:afterAutospacing="0"/>
        <w:rPr>
          <w:color w:val="000000"/>
        </w:rPr>
      </w:pPr>
      <w:r>
        <w:rPr>
          <w:color w:val="000000"/>
          <w:sz w:val="27"/>
          <w:szCs w:val="27"/>
        </w:rPr>
        <w:t>Проверены классные журналы 1, 2, 4 классов. Накопляемость оценок в целом достаточная. Во всех журналах заполнены листы здоровья учащихся, сводная ведомость учета посещаемости, общие сведения об учащихся, данные о родителях, сведения о внеурочной деятельности. Ведутся записи о подведении итогов прохождения программ за четверть. Домашние задания по предметам русский язык, литературное чтение, окружающий мир задаются учащимся ежедневно. Но следует отметить следующее, в журнале педагога Плотниковой Т.С. имеются исправления, применение корректирующей жидкости, что не допустимо, при ведении журнала. Исправления в оценках допускаются при соответствующей подписи педагога и печати. Домашние задания по предметам физическая культура, технология, музыка задаются, но систематически, задания носят однотипный характер. При организации экскурсии необходимо провести инструктаж, составить план маршрута. При проведении практических работ указать количество часов. Завучем по УВР журналы проверяются своевременно, о чем свидетельствую отметки о проверке журналов, замечания по итогам проверки.</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sz w:val="27"/>
          <w:szCs w:val="27"/>
        </w:rPr>
        <w:t>РЕКОМЕНДАЦИИ:</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Администрации ОУ разработать перспективный план-график прохождения курсовой подготовки педагогами школы.</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Пройти КПК следующим учителям: Селетковой Т.М, Перевощиковой Г.А., Зайнулиной М.М., Гущиной С.В.</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Разработать план – график аттестации педагогических и руководящих работников.</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Привести в соответствии с требованиями ФГОС программу основного общего образования, в части определения направлений внеурочной деятельности.</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Обеспечить выполнение соотношений частей образовательной программы: 80% - обязательной и 20% и части формируемой участниками образовательного процесса).</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Доработать Положение о системе оценивания итоговой и промежуточной аттестации учащихся, в части реализации курса ОРКСЭ.</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Внести изменения в Положение по внеурочной деятельности учащихся, в части направлений внеурочной деятельности</w:t>
      </w:r>
      <w:r>
        <w:rPr>
          <w:rStyle w:val="apple-converted-space"/>
          <w:color w:val="000000"/>
          <w:sz w:val="27"/>
          <w:szCs w:val="27"/>
        </w:rPr>
        <w:t> </w:t>
      </w:r>
      <w:r>
        <w:rPr>
          <w:color w:val="000000"/>
          <w:sz w:val="27"/>
          <w:szCs w:val="27"/>
        </w:rPr>
        <w:t>(спортивно-оздоровительное, духовно-нравственное, общекультурное, общеинтеллектуальное, социальное).</w:t>
      </w:r>
    </w:p>
    <w:p w:rsidR="00DF336A" w:rsidRDefault="00DF336A" w:rsidP="006F06F1">
      <w:pPr>
        <w:pStyle w:val="western"/>
        <w:numPr>
          <w:ilvl w:val="0"/>
          <w:numId w:val="3"/>
        </w:numPr>
        <w:shd w:val="clear" w:color="auto" w:fill="FFFFFF"/>
        <w:spacing w:after="0" w:afterAutospacing="0"/>
        <w:rPr>
          <w:color w:val="000000"/>
        </w:rPr>
      </w:pPr>
      <w:r>
        <w:rPr>
          <w:color w:val="000000"/>
          <w:sz w:val="27"/>
          <w:szCs w:val="27"/>
        </w:rPr>
        <w:t>Классные журналы вести аккуратно, без исправлений, использования корректирующей жидкости. Домашнее задание необходимо задавать по каждому предмету и разнообразного характера. Заполнить сведения о внеурочной деятельности учащихся.</w:t>
      </w:r>
    </w:p>
    <w:p w:rsidR="00DF336A" w:rsidRDefault="00DF336A" w:rsidP="006F06F1">
      <w:pPr>
        <w:pStyle w:val="western"/>
        <w:shd w:val="clear" w:color="auto" w:fill="FFFFFF"/>
        <w:spacing w:after="0" w:afterAutospacing="0"/>
        <w:rPr>
          <w:color w:val="000000"/>
        </w:rPr>
      </w:pPr>
    </w:p>
    <w:p w:rsidR="00DF336A" w:rsidRDefault="00DF336A" w:rsidP="006F06F1">
      <w:pPr>
        <w:pStyle w:val="western"/>
        <w:shd w:val="clear" w:color="auto" w:fill="FFFFFF"/>
        <w:spacing w:after="0" w:afterAutospacing="0"/>
        <w:rPr>
          <w:color w:val="000000"/>
        </w:rPr>
      </w:pPr>
      <w:r>
        <w:rPr>
          <w:color w:val="000000"/>
        </w:rPr>
        <w:t>Справку составила: методист управления образования К.А. Жужгова / _______________</w:t>
      </w:r>
    </w:p>
    <w:p w:rsidR="00DF336A" w:rsidRDefault="00DF336A" w:rsidP="006F06F1">
      <w:pPr>
        <w:pStyle w:val="p2"/>
        <w:shd w:val="clear" w:color="auto" w:fill="FFFFFF"/>
        <w:jc w:val="center"/>
        <w:rPr>
          <w:color w:val="000000"/>
        </w:rPr>
      </w:pPr>
    </w:p>
    <w:p w:rsidR="00DF336A" w:rsidRDefault="00DF336A" w:rsidP="006F06F1">
      <w:pPr>
        <w:pStyle w:val="p2"/>
        <w:shd w:val="clear" w:color="auto" w:fill="FFFFFF"/>
        <w:jc w:val="center"/>
        <w:rPr>
          <w:color w:val="000000"/>
        </w:rPr>
      </w:pPr>
      <w:r>
        <w:rPr>
          <w:color w:val="000000"/>
        </w:rPr>
        <w:t>СПРАВКА</w:t>
      </w:r>
    </w:p>
    <w:p w:rsidR="00DF336A" w:rsidRDefault="00DF336A" w:rsidP="006F06F1">
      <w:pPr>
        <w:pStyle w:val="p2"/>
        <w:shd w:val="clear" w:color="auto" w:fill="FFFFFF"/>
        <w:jc w:val="center"/>
        <w:rPr>
          <w:color w:val="000000"/>
        </w:rPr>
      </w:pPr>
      <w:r>
        <w:rPr>
          <w:color w:val="000000"/>
        </w:rPr>
        <w:t>о результатах проверки деятельности МБОУ «Петропавловская</w:t>
      </w:r>
    </w:p>
    <w:p w:rsidR="00DF336A" w:rsidRDefault="00DF336A" w:rsidP="006F06F1">
      <w:pPr>
        <w:pStyle w:val="p2"/>
        <w:shd w:val="clear" w:color="auto" w:fill="FFFFFF"/>
        <w:jc w:val="center"/>
        <w:rPr>
          <w:color w:val="000000"/>
        </w:rPr>
      </w:pPr>
      <w:r>
        <w:rPr>
          <w:color w:val="000000"/>
        </w:rPr>
        <w:t>средняя общеобразовательная школа»</w:t>
      </w:r>
    </w:p>
    <w:p w:rsidR="00DF336A" w:rsidRDefault="00DF336A" w:rsidP="006F06F1">
      <w:pPr>
        <w:pStyle w:val="p2"/>
        <w:shd w:val="clear" w:color="auto" w:fill="FFFFFF"/>
        <w:jc w:val="center"/>
        <w:rPr>
          <w:color w:val="000000"/>
        </w:rPr>
      </w:pPr>
      <w:r>
        <w:rPr>
          <w:color w:val="000000"/>
        </w:rPr>
        <w:t>от 14.02.2013г.</w:t>
      </w:r>
    </w:p>
    <w:p w:rsidR="00DF336A" w:rsidRDefault="00DF336A" w:rsidP="006F06F1">
      <w:pPr>
        <w:pStyle w:val="p1"/>
        <w:shd w:val="clear" w:color="auto" w:fill="FFFFFF"/>
        <w:rPr>
          <w:color w:val="000000"/>
        </w:rPr>
      </w:pPr>
      <w:r>
        <w:rPr>
          <w:rStyle w:val="s1"/>
          <w:b/>
          <w:bCs/>
          <w:color w:val="000000"/>
        </w:rPr>
        <w:t>Тема проверки:</w:t>
      </w:r>
      <w:r>
        <w:rPr>
          <w:rStyle w:val="apple-converted-space"/>
          <w:b/>
          <w:bCs/>
          <w:color w:val="000000"/>
        </w:rPr>
        <w:t> </w:t>
      </w:r>
      <w:r>
        <w:rPr>
          <w:color w:val="000000"/>
        </w:rPr>
        <w:t>Соблюдение законодательства в сфере образования.</w:t>
      </w:r>
    </w:p>
    <w:p w:rsidR="00DF336A" w:rsidRDefault="00DF336A" w:rsidP="006F06F1">
      <w:pPr>
        <w:pStyle w:val="p3"/>
        <w:shd w:val="clear" w:color="auto" w:fill="FFFFFF"/>
        <w:jc w:val="both"/>
        <w:rPr>
          <w:color w:val="000000"/>
        </w:rPr>
      </w:pPr>
      <w:r>
        <w:rPr>
          <w:rStyle w:val="s1"/>
          <w:b/>
          <w:bCs/>
          <w:color w:val="000000"/>
        </w:rPr>
        <w:t>ЦЕЛЬ:</w:t>
      </w:r>
      <w:r>
        <w:rPr>
          <w:rStyle w:val="apple-converted-space"/>
          <w:color w:val="000000"/>
        </w:rPr>
        <w:t> </w:t>
      </w:r>
      <w:r>
        <w:rPr>
          <w:color w:val="000000"/>
        </w:rPr>
        <w:t>проверка организации деятельности образовательного учреждения по соблюдению законодательства в сфере образования.</w:t>
      </w:r>
    </w:p>
    <w:p w:rsidR="00DF336A" w:rsidRDefault="00DF336A" w:rsidP="006F06F1">
      <w:pPr>
        <w:pStyle w:val="p3"/>
        <w:shd w:val="clear" w:color="auto" w:fill="FFFFFF"/>
        <w:jc w:val="both"/>
        <w:rPr>
          <w:color w:val="000000"/>
        </w:rPr>
      </w:pPr>
      <w:r>
        <w:rPr>
          <w:rStyle w:val="s1"/>
          <w:b/>
          <w:bCs/>
          <w:color w:val="000000"/>
        </w:rPr>
        <w:t>Основание</w:t>
      </w:r>
      <w:r>
        <w:rPr>
          <w:rStyle w:val="apple-converted-space"/>
          <w:color w:val="000000"/>
        </w:rPr>
        <w:t> </w:t>
      </w:r>
      <w:r>
        <w:rPr>
          <w:rStyle w:val="s1"/>
          <w:b/>
          <w:bCs/>
          <w:color w:val="000000"/>
        </w:rPr>
        <w:t>проверки:</w:t>
      </w:r>
      <w:r>
        <w:rPr>
          <w:rStyle w:val="apple-converted-space"/>
          <w:color w:val="000000"/>
        </w:rPr>
        <w:t> </w:t>
      </w:r>
      <w:r>
        <w:rPr>
          <w:color w:val="000000"/>
        </w:rPr>
        <w:t>план работы управления образованием на 2012-13 учебный год; приказ начальника управления образования № от .02.2013г.</w:t>
      </w:r>
    </w:p>
    <w:p w:rsidR="00DF336A" w:rsidRDefault="00DF336A" w:rsidP="006F06F1">
      <w:pPr>
        <w:pStyle w:val="p3"/>
        <w:shd w:val="clear" w:color="auto" w:fill="FFFFFF"/>
        <w:jc w:val="both"/>
        <w:rPr>
          <w:color w:val="000000"/>
        </w:rPr>
      </w:pPr>
      <w:r>
        <w:rPr>
          <w:rStyle w:val="s2"/>
          <w:color w:val="000000"/>
          <w:u w:val="single"/>
        </w:rPr>
        <w:t>В ходе проверки осуществлялись следующие</w:t>
      </w:r>
      <w:r>
        <w:rPr>
          <w:rStyle w:val="apple-converted-space"/>
          <w:color w:val="000000"/>
          <w:u w:val="single"/>
        </w:rPr>
        <w:t> </w:t>
      </w:r>
      <w:r>
        <w:rPr>
          <w:rStyle w:val="s3"/>
          <w:b/>
          <w:bCs/>
          <w:color w:val="000000"/>
          <w:u w:val="single"/>
        </w:rPr>
        <w:t>виды работ</w:t>
      </w:r>
      <w:r>
        <w:rPr>
          <w:rStyle w:val="s2"/>
          <w:color w:val="000000"/>
          <w:u w:val="single"/>
        </w:rPr>
        <w:t>:</w:t>
      </w:r>
    </w:p>
    <w:p w:rsidR="00DF336A" w:rsidRDefault="00DF336A" w:rsidP="006F06F1">
      <w:pPr>
        <w:pStyle w:val="p3"/>
        <w:shd w:val="clear" w:color="auto" w:fill="FFFFFF"/>
        <w:jc w:val="both"/>
        <w:rPr>
          <w:color w:val="000000"/>
        </w:rPr>
      </w:pPr>
      <w:r>
        <w:rPr>
          <w:color w:val="000000"/>
        </w:rPr>
        <w:t>- анализ документов школы по внутришкольному контролю (ВШК);</w:t>
      </w:r>
    </w:p>
    <w:p w:rsidR="00DF336A" w:rsidRDefault="00DF336A" w:rsidP="006F06F1">
      <w:pPr>
        <w:pStyle w:val="p3"/>
        <w:shd w:val="clear" w:color="auto" w:fill="FFFFFF"/>
        <w:jc w:val="both"/>
        <w:rPr>
          <w:color w:val="000000"/>
        </w:rPr>
      </w:pPr>
      <w:r>
        <w:rPr>
          <w:color w:val="000000"/>
        </w:rPr>
        <w:t>- собеседование с администрацией школы;</w:t>
      </w:r>
    </w:p>
    <w:p w:rsidR="00DF336A" w:rsidRDefault="00DF336A" w:rsidP="006F06F1">
      <w:pPr>
        <w:pStyle w:val="p3"/>
        <w:shd w:val="clear" w:color="auto" w:fill="FFFFFF"/>
        <w:jc w:val="both"/>
        <w:rPr>
          <w:color w:val="000000"/>
        </w:rPr>
      </w:pPr>
      <w:r>
        <w:rPr>
          <w:color w:val="000000"/>
        </w:rPr>
        <w:t>- посещение уроков.</w:t>
      </w:r>
    </w:p>
    <w:p w:rsidR="00DF336A" w:rsidRDefault="00DF336A" w:rsidP="006F06F1">
      <w:pPr>
        <w:pStyle w:val="p3"/>
        <w:shd w:val="clear" w:color="auto" w:fill="FFFFFF"/>
        <w:jc w:val="both"/>
        <w:rPr>
          <w:color w:val="000000"/>
        </w:rPr>
      </w:pPr>
      <w:r>
        <w:rPr>
          <w:color w:val="000000"/>
        </w:rPr>
        <w:t>-тестирование уч-ся 6-7 класса по предметам рус.язык, математика.</w:t>
      </w:r>
    </w:p>
    <w:p w:rsidR="00DF336A" w:rsidRDefault="00DF336A" w:rsidP="006F06F1">
      <w:pPr>
        <w:pStyle w:val="p3"/>
        <w:shd w:val="clear" w:color="auto" w:fill="FFFFFF"/>
        <w:jc w:val="both"/>
        <w:rPr>
          <w:color w:val="000000"/>
        </w:rPr>
      </w:pPr>
      <w:r>
        <w:rPr>
          <w:rStyle w:val="s2"/>
          <w:color w:val="000000"/>
          <w:u w:val="single"/>
        </w:rPr>
        <w:t>Проанализированы следующие документы:</w:t>
      </w:r>
    </w:p>
    <w:p w:rsidR="00DF336A" w:rsidRDefault="00DF336A" w:rsidP="006F06F1">
      <w:pPr>
        <w:pStyle w:val="p3"/>
        <w:shd w:val="clear" w:color="auto" w:fill="FFFFFF"/>
        <w:jc w:val="both"/>
        <w:rPr>
          <w:color w:val="000000"/>
        </w:rPr>
      </w:pPr>
      <w:r>
        <w:rPr>
          <w:color w:val="000000"/>
        </w:rPr>
        <w:t>-Положение о ВШК;</w:t>
      </w:r>
    </w:p>
    <w:p w:rsidR="00DF336A" w:rsidRDefault="00DF336A" w:rsidP="006F06F1">
      <w:pPr>
        <w:pStyle w:val="p3"/>
        <w:shd w:val="clear" w:color="auto" w:fill="FFFFFF"/>
        <w:jc w:val="both"/>
        <w:rPr>
          <w:color w:val="000000"/>
        </w:rPr>
      </w:pPr>
      <w:r>
        <w:rPr>
          <w:color w:val="000000"/>
        </w:rPr>
        <w:t>-План ВШК;</w:t>
      </w:r>
    </w:p>
    <w:p w:rsidR="00DF336A" w:rsidRDefault="00DF336A" w:rsidP="006F06F1">
      <w:pPr>
        <w:pStyle w:val="p3"/>
        <w:shd w:val="clear" w:color="auto" w:fill="FFFFFF"/>
        <w:jc w:val="both"/>
        <w:rPr>
          <w:color w:val="000000"/>
        </w:rPr>
      </w:pPr>
      <w:r>
        <w:rPr>
          <w:color w:val="000000"/>
        </w:rPr>
        <w:t>-Справки по итогам ВШК;</w:t>
      </w:r>
    </w:p>
    <w:p w:rsidR="00DF336A" w:rsidRDefault="00DF336A" w:rsidP="006F06F1">
      <w:pPr>
        <w:pStyle w:val="p3"/>
        <w:shd w:val="clear" w:color="auto" w:fill="FFFFFF"/>
        <w:jc w:val="both"/>
        <w:rPr>
          <w:color w:val="000000"/>
        </w:rPr>
      </w:pPr>
      <w:r>
        <w:rPr>
          <w:color w:val="000000"/>
        </w:rPr>
        <w:t>-график внутришкольного контроля;</w:t>
      </w:r>
    </w:p>
    <w:p w:rsidR="00DF336A" w:rsidRDefault="00DF336A" w:rsidP="006F06F1">
      <w:pPr>
        <w:pStyle w:val="p3"/>
        <w:shd w:val="clear" w:color="auto" w:fill="FFFFFF"/>
        <w:jc w:val="both"/>
        <w:rPr>
          <w:color w:val="000000"/>
        </w:rPr>
      </w:pPr>
      <w:r>
        <w:rPr>
          <w:color w:val="000000"/>
        </w:rPr>
        <w:t>-итоги срезовых контрольных работ за 1 полугодие.</w:t>
      </w:r>
    </w:p>
    <w:p w:rsidR="00DF336A" w:rsidRDefault="00DF336A" w:rsidP="006F06F1">
      <w:pPr>
        <w:pStyle w:val="p3"/>
        <w:shd w:val="clear" w:color="auto" w:fill="FFFFFF"/>
        <w:jc w:val="both"/>
        <w:rPr>
          <w:color w:val="000000"/>
        </w:rPr>
      </w:pPr>
      <w:r>
        <w:rPr>
          <w:color w:val="000000"/>
        </w:rPr>
        <w:t>-расписание консультаций и дополнительных занятий выпускных классов</w:t>
      </w:r>
    </w:p>
    <w:p w:rsidR="00DF336A" w:rsidRDefault="00DF336A" w:rsidP="006F06F1">
      <w:pPr>
        <w:pStyle w:val="p3"/>
        <w:shd w:val="clear" w:color="auto" w:fill="FFFFFF"/>
        <w:jc w:val="both"/>
        <w:rPr>
          <w:color w:val="000000"/>
        </w:rPr>
      </w:pPr>
      <w:r>
        <w:rPr>
          <w:color w:val="000000"/>
        </w:rPr>
        <w:t>- протоколы педсоветов, методсоветов.</w:t>
      </w:r>
    </w:p>
    <w:p w:rsidR="00DF336A" w:rsidRDefault="00DF336A" w:rsidP="006F06F1">
      <w:pPr>
        <w:pStyle w:val="p3"/>
        <w:shd w:val="clear" w:color="auto" w:fill="FFFFFF"/>
        <w:jc w:val="both"/>
        <w:rPr>
          <w:color w:val="000000"/>
        </w:rPr>
      </w:pPr>
      <w:r>
        <w:rPr>
          <w:rStyle w:val="s1"/>
          <w:b/>
          <w:bCs/>
          <w:color w:val="000000"/>
        </w:rPr>
        <w:t>В ходе проверки установлено следующее:</w:t>
      </w:r>
    </w:p>
    <w:p w:rsidR="00DF336A" w:rsidRDefault="00DF336A" w:rsidP="006F06F1">
      <w:pPr>
        <w:pStyle w:val="p3"/>
        <w:shd w:val="clear" w:color="auto" w:fill="FFFFFF"/>
        <w:jc w:val="both"/>
        <w:rPr>
          <w:color w:val="000000"/>
        </w:rPr>
      </w:pPr>
      <w:r>
        <w:rPr>
          <w:color w:val="000000"/>
        </w:rPr>
        <w:t>1. Общеобразовательное учреждение имеет лицензию на право ведения образовательной деятельности, св-во о государственной аккредитации.</w:t>
      </w:r>
    </w:p>
    <w:p w:rsidR="00DF336A" w:rsidRDefault="00DF336A" w:rsidP="006F06F1">
      <w:pPr>
        <w:pStyle w:val="p3"/>
        <w:shd w:val="clear" w:color="auto" w:fill="FFFFFF"/>
        <w:jc w:val="both"/>
        <w:rPr>
          <w:color w:val="000000"/>
        </w:rPr>
      </w:pPr>
      <w:r>
        <w:rPr>
          <w:color w:val="000000"/>
        </w:rPr>
        <w:t>2. Положение о ВШК устарело и требует переработки.</w:t>
      </w:r>
    </w:p>
    <w:p w:rsidR="00DF336A" w:rsidRDefault="00DF336A" w:rsidP="006F06F1">
      <w:pPr>
        <w:pStyle w:val="p3"/>
        <w:shd w:val="clear" w:color="auto" w:fill="FFFFFF"/>
        <w:jc w:val="both"/>
        <w:rPr>
          <w:color w:val="000000"/>
        </w:rPr>
      </w:pPr>
      <w:r>
        <w:rPr>
          <w:color w:val="000000"/>
        </w:rPr>
        <w:t>3.Планирование внутришкольного контроля осуществляется на основании Положения о ВШК завучем по УВР на учебный год, корректируется по четвертям; график внутришкольного контроля составлен исходя из плана ВШК, с учетом вносимых корректировок. План и график ВШК не утверждены приказом директора школы.</w:t>
      </w:r>
    </w:p>
    <w:p w:rsidR="00DF336A" w:rsidRDefault="00DF336A" w:rsidP="006F06F1">
      <w:pPr>
        <w:pStyle w:val="p3"/>
        <w:shd w:val="clear" w:color="auto" w:fill="FFFFFF"/>
        <w:jc w:val="both"/>
        <w:rPr>
          <w:color w:val="000000"/>
        </w:rPr>
      </w:pPr>
      <w:r>
        <w:rPr>
          <w:color w:val="000000"/>
        </w:rPr>
        <w:t>4. По результатам ВШК пишутся справки, но не всегда в них фиксируются предложения по устранению замечаний с конкретными сроками. Анализ результатов ВШК происходит на педсоветах и методсоветах. Однако по результатам ВШК руководителем ОУ не принимается управленческих решений, хотя данный пункт содержится в Положении о ВШК. Результаты ВШК не учитываются при стимулировании педагогов. Данные факты являются одними из причин не высокой эффективности ВШК.</w:t>
      </w:r>
    </w:p>
    <w:p w:rsidR="00DF336A" w:rsidRDefault="00DF336A" w:rsidP="006F06F1">
      <w:pPr>
        <w:pStyle w:val="p3"/>
        <w:shd w:val="clear" w:color="auto" w:fill="FFFFFF"/>
        <w:jc w:val="both"/>
        <w:rPr>
          <w:color w:val="000000"/>
        </w:rPr>
      </w:pPr>
      <w:r>
        <w:rPr>
          <w:color w:val="000000"/>
        </w:rPr>
        <w:t>5. Направлениями контроля администрации являются: успеваемость уч-ся, выполнение учебных программ и планов, качество знаний уч-ся, посещаемость уроков, ведение классных журналов.</w:t>
      </w:r>
    </w:p>
    <w:p w:rsidR="00DF336A" w:rsidRDefault="00DF336A" w:rsidP="006F06F1">
      <w:pPr>
        <w:pStyle w:val="p3"/>
        <w:shd w:val="clear" w:color="auto" w:fill="FFFFFF"/>
        <w:jc w:val="both"/>
        <w:rPr>
          <w:color w:val="000000"/>
        </w:rPr>
      </w:pPr>
      <w:r>
        <w:rPr>
          <w:color w:val="000000"/>
        </w:rPr>
        <w:t>5. В общеобразовательном учреждении ведется систематический (1 раз в четв.) контроль освоения образовательных программ в разрезе предметов и классов, отслеживается качество обучения по ступеням, с последующим составлением сводной ведомости по школе, данная информация доводится до педколлектива на педсоветах, совещаниях при директоре.</w:t>
      </w:r>
    </w:p>
    <w:p w:rsidR="00DF336A" w:rsidRDefault="00DF336A" w:rsidP="006F06F1">
      <w:pPr>
        <w:pStyle w:val="p3"/>
        <w:shd w:val="clear" w:color="auto" w:fill="FFFFFF"/>
        <w:jc w:val="both"/>
        <w:rPr>
          <w:color w:val="000000"/>
        </w:rPr>
      </w:pPr>
      <w:r>
        <w:rPr>
          <w:color w:val="000000"/>
        </w:rPr>
        <w:t>6.В школе ведутся дополнительные занятия с учащимися выпускных классов с учетом выбранных экзаменов;</w:t>
      </w:r>
    </w:p>
    <w:p w:rsidR="00DF336A" w:rsidRDefault="00DF336A" w:rsidP="006F06F1">
      <w:pPr>
        <w:pStyle w:val="p5"/>
        <w:shd w:val="clear" w:color="auto" w:fill="FFFFFF"/>
        <w:rPr>
          <w:color w:val="000000"/>
          <w:sz w:val="28"/>
          <w:szCs w:val="28"/>
        </w:rPr>
      </w:pPr>
      <w:r>
        <w:rPr>
          <w:color w:val="000000"/>
          <w:sz w:val="28"/>
          <w:szCs w:val="28"/>
        </w:rPr>
        <w:t>7.</w:t>
      </w:r>
      <w:r>
        <w:rPr>
          <w:rStyle w:val="apple-converted-space"/>
          <w:color w:val="000000"/>
          <w:sz w:val="28"/>
          <w:szCs w:val="28"/>
        </w:rPr>
        <w:t> </w:t>
      </w:r>
      <w:r>
        <w:rPr>
          <w:rStyle w:val="s4"/>
          <w:color w:val="000000"/>
        </w:rPr>
        <w:t>На контроле у администрации школы находится вопрос профилактики пропусков уроков учащимися без уважительной причины, как одной из причин низкой успеваемости.</w:t>
      </w:r>
    </w:p>
    <w:p w:rsidR="00DF336A" w:rsidRDefault="00DF336A" w:rsidP="006F06F1">
      <w:pPr>
        <w:pStyle w:val="p1"/>
        <w:shd w:val="clear" w:color="auto" w:fill="FFFFFF"/>
        <w:rPr>
          <w:color w:val="000000"/>
        </w:rPr>
      </w:pPr>
      <w:r>
        <w:rPr>
          <w:color w:val="000000"/>
        </w:rPr>
        <w:t>8. Урок географии в 7классе (учитель Зорин А.Н.) показал , что учитель организует усвоение знаний учащимися через работу с разными источниками информации( учебник, географические карты, справочники) , уделяет внимание выявлению причинно-следственных связей, через постановку проблемных вопросов, формированию универсальных учебных действий(личностные, регулятивные), практическому применению знаний. Однако не достаточно уделено внимания развитию правильной речи учащихся, здоровьесберегающим технологиям. Деятельность учащихся на уроке разнообразна, активность- удовлетворительная, не все учащиеся сразу включаются в работу. По итогам урока оценки учащимся не выставлены. Домашнее задание задано. Редко используются педагогом электронно-цифровые ресурсы по причине их недостаточности (хотя имеется в наличии подборка ЦОРов по темам), недостаточен набор географических карт.</w:t>
      </w:r>
    </w:p>
    <w:p w:rsidR="00DF336A" w:rsidRDefault="00DF336A" w:rsidP="006F06F1">
      <w:pPr>
        <w:pStyle w:val="p1"/>
        <w:shd w:val="clear" w:color="auto" w:fill="FFFFFF"/>
        <w:rPr>
          <w:color w:val="000000"/>
        </w:rPr>
      </w:pPr>
      <w:r>
        <w:rPr>
          <w:color w:val="000000"/>
        </w:rPr>
        <w:t>9. Результаты тестирования учащихся в 7 классе показали:</w:t>
      </w:r>
    </w:p>
    <w:p w:rsidR="00DF336A" w:rsidRDefault="00DF336A" w:rsidP="006F06F1">
      <w:pPr>
        <w:pStyle w:val="p1"/>
        <w:shd w:val="clear" w:color="auto" w:fill="FFFFFF"/>
        <w:rPr>
          <w:color w:val="000000"/>
        </w:rPr>
      </w:pPr>
      <w:r>
        <w:rPr>
          <w:color w:val="000000"/>
        </w:rPr>
        <w:t>-по русскому языку-33% справившихся (писали 6 человек)</w:t>
      </w:r>
    </w:p>
    <w:p w:rsidR="00DF336A" w:rsidRDefault="00DF336A" w:rsidP="006F06F1">
      <w:pPr>
        <w:pStyle w:val="p1"/>
        <w:shd w:val="clear" w:color="auto" w:fill="FFFFFF"/>
        <w:rPr>
          <w:color w:val="000000"/>
        </w:rPr>
      </w:pPr>
      <w:r>
        <w:rPr>
          <w:color w:val="000000"/>
        </w:rPr>
        <w:t>-по математике -25% справившихся (писали 4 человек)</w:t>
      </w:r>
    </w:p>
    <w:p w:rsidR="00DF336A" w:rsidRDefault="00DF336A" w:rsidP="006F06F1">
      <w:pPr>
        <w:pStyle w:val="p1"/>
        <w:shd w:val="clear" w:color="auto" w:fill="FFFFFF"/>
        <w:rPr>
          <w:color w:val="000000"/>
        </w:rPr>
      </w:pPr>
      <w:r>
        <w:rPr>
          <w:color w:val="000000"/>
        </w:rPr>
        <w:t>Результаты тестирования учащихся 6 класса показали:</w:t>
      </w:r>
    </w:p>
    <w:p w:rsidR="00DF336A" w:rsidRDefault="00DF336A" w:rsidP="006F06F1">
      <w:pPr>
        <w:pStyle w:val="p1"/>
        <w:shd w:val="clear" w:color="auto" w:fill="FFFFFF"/>
        <w:rPr>
          <w:color w:val="000000"/>
        </w:rPr>
      </w:pPr>
      <w:r>
        <w:rPr>
          <w:color w:val="000000"/>
        </w:rPr>
        <w:t>- по математике – 70% (писали 17 чел.)</w:t>
      </w:r>
    </w:p>
    <w:p w:rsidR="00DF336A" w:rsidRDefault="00DF336A" w:rsidP="006F06F1">
      <w:pPr>
        <w:pStyle w:val="p6"/>
        <w:shd w:val="clear" w:color="auto" w:fill="FFFFFF"/>
        <w:jc w:val="both"/>
        <w:rPr>
          <w:color w:val="000000"/>
          <w:sz w:val="22"/>
          <w:szCs w:val="22"/>
        </w:rPr>
      </w:pPr>
      <w:r>
        <w:rPr>
          <w:rStyle w:val="s1"/>
          <w:b/>
          <w:bCs/>
          <w:color w:val="000000"/>
          <w:sz w:val="22"/>
          <w:szCs w:val="22"/>
        </w:rPr>
        <w:t>ВЫВОД</w:t>
      </w:r>
      <w:r>
        <w:rPr>
          <w:rStyle w:val="s5"/>
          <w:b/>
          <w:bCs/>
          <w:color w:val="000000"/>
        </w:rPr>
        <w:t>:</w:t>
      </w:r>
      <w:r>
        <w:rPr>
          <w:rStyle w:val="apple-converted-space"/>
          <w:i/>
          <w:iCs/>
          <w:color w:val="000000"/>
        </w:rPr>
        <w:t> </w:t>
      </w:r>
      <w:r>
        <w:rPr>
          <w:rStyle w:val="s4"/>
          <w:color w:val="000000"/>
        </w:rPr>
        <w:t>администрация школы осуществляет внутришкольный контроль в целях контроля качества образования, с дальнейшим анализом, выявлением проблем, но меры принимаемые по устранению выявленных проблем не являются эффективными, о чем говорит невысокое качество обучения по отдельным предметам и классам.</w:t>
      </w:r>
    </w:p>
    <w:p w:rsidR="00DF336A" w:rsidRDefault="00DF336A" w:rsidP="006F06F1">
      <w:pPr>
        <w:pStyle w:val="p6"/>
        <w:shd w:val="clear" w:color="auto" w:fill="FFFFFF"/>
        <w:jc w:val="both"/>
        <w:rPr>
          <w:color w:val="000000"/>
          <w:sz w:val="22"/>
          <w:szCs w:val="22"/>
        </w:rPr>
      </w:pPr>
      <w:r>
        <w:rPr>
          <w:rStyle w:val="s1"/>
          <w:b/>
          <w:bCs/>
          <w:color w:val="000000"/>
          <w:sz w:val="22"/>
          <w:szCs w:val="22"/>
        </w:rPr>
        <w:t>РЕКОМЕНДАЦИИ:</w:t>
      </w:r>
    </w:p>
    <w:p w:rsidR="00DF336A" w:rsidRDefault="00DF336A" w:rsidP="006F06F1">
      <w:pPr>
        <w:pStyle w:val="p6"/>
        <w:shd w:val="clear" w:color="auto" w:fill="FFFFFF"/>
        <w:jc w:val="both"/>
        <w:rPr>
          <w:color w:val="000000"/>
          <w:sz w:val="22"/>
          <w:szCs w:val="22"/>
        </w:rPr>
      </w:pPr>
      <w:r>
        <w:rPr>
          <w:rStyle w:val="s1"/>
          <w:b/>
          <w:bCs/>
          <w:color w:val="000000"/>
          <w:sz w:val="22"/>
          <w:szCs w:val="22"/>
        </w:rPr>
        <w:t>-</w:t>
      </w:r>
      <w:r>
        <w:rPr>
          <w:rStyle w:val="apple-converted-space"/>
          <w:b/>
          <w:bCs/>
          <w:color w:val="000000"/>
          <w:sz w:val="22"/>
          <w:szCs w:val="22"/>
        </w:rPr>
        <w:t> </w:t>
      </w:r>
      <w:r>
        <w:rPr>
          <w:color w:val="000000"/>
          <w:sz w:val="22"/>
          <w:szCs w:val="22"/>
        </w:rPr>
        <w:t>привести</w:t>
      </w:r>
      <w:r>
        <w:rPr>
          <w:rStyle w:val="apple-converted-space"/>
          <w:b/>
          <w:bCs/>
          <w:color w:val="000000"/>
          <w:sz w:val="22"/>
          <w:szCs w:val="22"/>
        </w:rPr>
        <w:t> </w:t>
      </w:r>
      <w:r>
        <w:rPr>
          <w:color w:val="000000"/>
          <w:sz w:val="22"/>
          <w:szCs w:val="22"/>
        </w:rPr>
        <w:t>в соответствие с современными требованиями Положение о ВШК, план и график ВШК утвердить приказом директора школы;</w:t>
      </w:r>
    </w:p>
    <w:p w:rsidR="00DF336A" w:rsidRDefault="00DF336A" w:rsidP="006F06F1">
      <w:pPr>
        <w:pStyle w:val="p3"/>
        <w:shd w:val="clear" w:color="auto" w:fill="FFFFFF"/>
        <w:jc w:val="both"/>
        <w:rPr>
          <w:color w:val="000000"/>
        </w:rPr>
      </w:pPr>
      <w:r>
        <w:rPr>
          <w:color w:val="000000"/>
        </w:rPr>
        <w:t>- вести целенаправленную работу по использованию в образовательном процессе электронно-цифровых ресурсов, современных педагогических технологий, трансляции опыта работы педагогов, имеющих высокие результаты обучения;</w:t>
      </w:r>
    </w:p>
    <w:p w:rsidR="00DF336A" w:rsidRDefault="00DF336A" w:rsidP="006F06F1">
      <w:pPr>
        <w:pStyle w:val="p3"/>
        <w:shd w:val="clear" w:color="auto" w:fill="FFFFFF"/>
        <w:jc w:val="both"/>
        <w:rPr>
          <w:color w:val="000000"/>
        </w:rPr>
      </w:pPr>
      <w:r>
        <w:rPr>
          <w:color w:val="000000"/>
        </w:rPr>
        <w:t>- систематизировать контроль за качеством ведения учебного процесса</w:t>
      </w:r>
      <w:r>
        <w:rPr>
          <w:rStyle w:val="s2"/>
          <w:color w:val="000000"/>
          <w:u w:val="single"/>
        </w:rPr>
        <w:t>;</w:t>
      </w:r>
    </w:p>
    <w:p w:rsidR="00DF336A" w:rsidRDefault="00DF336A" w:rsidP="006F06F1">
      <w:pPr>
        <w:pStyle w:val="p3"/>
        <w:shd w:val="clear" w:color="auto" w:fill="FFFFFF"/>
        <w:jc w:val="both"/>
        <w:rPr>
          <w:color w:val="000000"/>
        </w:rPr>
      </w:pPr>
      <w:r>
        <w:rPr>
          <w:color w:val="000000"/>
        </w:rPr>
        <w:t>- продумать систему эффективных мер по результатам внутришкольного контроля, развитию мотивационной заинтересованности учащихся и педагогов;</w:t>
      </w:r>
    </w:p>
    <w:p w:rsidR="00DF336A" w:rsidRDefault="00DF336A" w:rsidP="006F06F1">
      <w:pPr>
        <w:pStyle w:val="p3"/>
        <w:shd w:val="clear" w:color="auto" w:fill="FFFFFF"/>
        <w:jc w:val="both"/>
        <w:rPr>
          <w:color w:val="000000"/>
        </w:rPr>
      </w:pPr>
      <w:r>
        <w:rPr>
          <w:color w:val="000000"/>
        </w:rPr>
        <w:t>- принимать управленческие решения по итогам внутришкольного контроля.</w:t>
      </w:r>
    </w:p>
    <w:p w:rsidR="00DF336A" w:rsidRDefault="00DF336A" w:rsidP="006F06F1">
      <w:pPr>
        <w:pStyle w:val="p3"/>
        <w:shd w:val="clear" w:color="auto" w:fill="FFFFFF"/>
        <w:jc w:val="both"/>
        <w:rPr>
          <w:color w:val="000000"/>
        </w:rPr>
      </w:pPr>
      <w:r>
        <w:rPr>
          <w:color w:val="000000"/>
        </w:rPr>
        <w:t>-педагогам принять меры по ликвидации «пробелов» в знаниях, повышению успеваемости и качества знаний учащихся : по русскому языку в 3, 5, 6, 7, 9 классах ; по математике в 3, 7,9 классах.</w:t>
      </w:r>
    </w:p>
    <w:p w:rsidR="00DF336A" w:rsidRDefault="00DF336A" w:rsidP="006F06F1">
      <w:pPr>
        <w:pStyle w:val="p3"/>
        <w:shd w:val="clear" w:color="auto" w:fill="FFFFFF"/>
        <w:jc w:val="both"/>
        <w:rPr>
          <w:color w:val="000000"/>
        </w:rPr>
      </w:pPr>
      <w:r>
        <w:rPr>
          <w:color w:val="000000"/>
        </w:rPr>
        <w:t>-продолжить целенаправленную работу по подготовке выпускников к итоговой аттестации.</w:t>
      </w:r>
    </w:p>
    <w:p w:rsidR="00DF336A" w:rsidRDefault="00DF336A" w:rsidP="006F06F1">
      <w:pPr>
        <w:pStyle w:val="p3"/>
        <w:shd w:val="clear" w:color="auto" w:fill="FFFFFF"/>
        <w:jc w:val="both"/>
        <w:rPr>
          <w:color w:val="000000"/>
        </w:rPr>
      </w:pPr>
      <w:r>
        <w:rPr>
          <w:color w:val="000000"/>
        </w:rPr>
        <w:t>- организовать работу по внедрению системы внутришкольного мониторинга.</w:t>
      </w:r>
    </w:p>
    <w:p w:rsidR="00DF336A" w:rsidRDefault="00DF336A" w:rsidP="006F06F1">
      <w:pPr>
        <w:pStyle w:val="p3"/>
        <w:shd w:val="clear" w:color="auto" w:fill="FFFFFF"/>
        <w:jc w:val="both"/>
        <w:rPr>
          <w:color w:val="000000"/>
        </w:rPr>
      </w:pPr>
      <w:r>
        <w:rPr>
          <w:color w:val="000000"/>
        </w:rPr>
        <w:t>Справку подготовила зам.начальника управления образования Е.Л.Пичкалева</w:t>
      </w:r>
    </w:p>
    <w:p w:rsidR="00DF336A" w:rsidRDefault="00DF336A" w:rsidP="008773EE">
      <w:pPr>
        <w:spacing w:line="240" w:lineRule="auto"/>
        <w:jc w:val="center"/>
        <w:rPr>
          <w:rFonts w:ascii="Times New Roman" w:hAnsi="Times New Roman"/>
          <w:b/>
          <w:sz w:val="24"/>
          <w:szCs w:val="24"/>
        </w:rPr>
      </w:pPr>
    </w:p>
    <w:p w:rsidR="00DF336A" w:rsidRPr="001E66C2" w:rsidRDefault="00DF336A" w:rsidP="008773EE">
      <w:pPr>
        <w:spacing w:line="240" w:lineRule="auto"/>
        <w:jc w:val="center"/>
        <w:rPr>
          <w:rFonts w:ascii="Times New Roman" w:hAnsi="Times New Roman"/>
          <w:b/>
          <w:sz w:val="24"/>
          <w:szCs w:val="24"/>
        </w:rPr>
      </w:pPr>
      <w:r w:rsidRPr="001E66C2">
        <w:rPr>
          <w:rFonts w:ascii="Times New Roman" w:hAnsi="Times New Roman"/>
          <w:b/>
          <w:sz w:val="24"/>
          <w:szCs w:val="24"/>
        </w:rPr>
        <w:t>СПРАВКА</w:t>
      </w:r>
    </w:p>
    <w:p w:rsidR="00DF336A" w:rsidRPr="001E66C2" w:rsidRDefault="00DF336A" w:rsidP="008773EE">
      <w:pPr>
        <w:spacing w:line="240" w:lineRule="auto"/>
        <w:jc w:val="center"/>
        <w:rPr>
          <w:rFonts w:ascii="Times New Roman" w:hAnsi="Times New Roman"/>
          <w:b/>
          <w:sz w:val="24"/>
          <w:szCs w:val="24"/>
        </w:rPr>
      </w:pPr>
      <w:r w:rsidRPr="001E66C2">
        <w:rPr>
          <w:rFonts w:ascii="Times New Roman" w:hAnsi="Times New Roman"/>
          <w:b/>
          <w:sz w:val="24"/>
          <w:szCs w:val="24"/>
        </w:rPr>
        <w:t xml:space="preserve">о результатах проверки деятельности </w:t>
      </w:r>
    </w:p>
    <w:p w:rsidR="00DF336A" w:rsidRPr="001E66C2" w:rsidRDefault="00DF336A" w:rsidP="008773EE">
      <w:pPr>
        <w:spacing w:line="240" w:lineRule="auto"/>
        <w:jc w:val="center"/>
        <w:rPr>
          <w:rFonts w:ascii="Times New Roman" w:hAnsi="Times New Roman"/>
          <w:b/>
          <w:sz w:val="24"/>
          <w:szCs w:val="24"/>
        </w:rPr>
      </w:pPr>
      <w:r w:rsidRPr="001E66C2">
        <w:rPr>
          <w:rFonts w:ascii="Times New Roman" w:hAnsi="Times New Roman"/>
          <w:b/>
          <w:sz w:val="24"/>
          <w:szCs w:val="24"/>
        </w:rPr>
        <w:t>МБОУ «Петропавловская средняя общеобразовательная школа»</w:t>
      </w:r>
    </w:p>
    <w:p w:rsidR="00DF336A" w:rsidRPr="005A4E5D" w:rsidRDefault="00DF336A" w:rsidP="00F4692C">
      <w:pPr>
        <w:spacing w:line="240" w:lineRule="auto"/>
        <w:jc w:val="center"/>
        <w:rPr>
          <w:rFonts w:ascii="Times New Roman" w:hAnsi="Times New Roman"/>
          <w:b/>
          <w:sz w:val="24"/>
          <w:szCs w:val="24"/>
        </w:rPr>
      </w:pP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r>
      <w:r w:rsidRPr="001E66C2">
        <w:rPr>
          <w:rFonts w:ascii="Times New Roman" w:hAnsi="Times New Roman"/>
          <w:b/>
          <w:sz w:val="24"/>
          <w:szCs w:val="24"/>
        </w:rPr>
        <w:tab/>
        <w:t>от 12.02.2013г.</w:t>
      </w:r>
    </w:p>
    <w:p w:rsidR="00DF336A" w:rsidRPr="005A4E5D" w:rsidRDefault="00DF336A" w:rsidP="00800D6A">
      <w:pPr>
        <w:spacing w:line="240" w:lineRule="auto"/>
        <w:ind w:firstLine="708"/>
        <w:rPr>
          <w:rFonts w:ascii="Times New Roman" w:hAnsi="Times New Roman"/>
          <w:b/>
          <w:sz w:val="24"/>
          <w:szCs w:val="24"/>
        </w:rPr>
      </w:pPr>
      <w:r w:rsidRPr="005A4E5D">
        <w:rPr>
          <w:rFonts w:ascii="Times New Roman" w:hAnsi="Times New Roman"/>
          <w:b/>
          <w:sz w:val="24"/>
          <w:szCs w:val="24"/>
        </w:rPr>
        <w:t xml:space="preserve">Тема проверки: </w:t>
      </w:r>
      <w:r>
        <w:rPr>
          <w:rFonts w:ascii="Times New Roman" w:hAnsi="Times New Roman"/>
          <w:sz w:val="24"/>
          <w:szCs w:val="24"/>
        </w:rPr>
        <w:t>«Нормативно - правовые акты по оплате труда и распределению стимулирующей части педагогических работников»</w:t>
      </w:r>
    </w:p>
    <w:p w:rsidR="00DF336A" w:rsidRPr="005A4E5D" w:rsidRDefault="00DF336A" w:rsidP="00800D6A">
      <w:pPr>
        <w:spacing w:line="240" w:lineRule="auto"/>
        <w:ind w:firstLine="708"/>
        <w:jc w:val="both"/>
        <w:rPr>
          <w:rFonts w:ascii="Times New Roman" w:hAnsi="Times New Roman"/>
          <w:sz w:val="24"/>
          <w:szCs w:val="24"/>
        </w:rPr>
      </w:pPr>
      <w:r w:rsidRPr="005A4E5D">
        <w:rPr>
          <w:rFonts w:ascii="Times New Roman" w:hAnsi="Times New Roman"/>
          <w:b/>
          <w:sz w:val="24"/>
          <w:szCs w:val="24"/>
        </w:rPr>
        <w:t>ЦЕЛЬ:</w:t>
      </w:r>
      <w:r w:rsidRPr="005A4E5D">
        <w:rPr>
          <w:rFonts w:ascii="Times New Roman" w:hAnsi="Times New Roman"/>
          <w:sz w:val="24"/>
          <w:szCs w:val="24"/>
        </w:rPr>
        <w:t xml:space="preserve"> проверка организации деятельности образовательного учреждения по соблюдению законодательства в сфере образования.</w:t>
      </w:r>
    </w:p>
    <w:p w:rsidR="00DF336A" w:rsidRPr="005A4E5D" w:rsidRDefault="00DF336A" w:rsidP="00800D6A">
      <w:pPr>
        <w:ind w:firstLine="708"/>
        <w:jc w:val="both"/>
        <w:rPr>
          <w:rFonts w:ascii="Times New Roman" w:hAnsi="Times New Roman"/>
          <w:sz w:val="24"/>
          <w:szCs w:val="24"/>
        </w:rPr>
      </w:pPr>
      <w:r w:rsidRPr="005A4E5D">
        <w:rPr>
          <w:rFonts w:ascii="Times New Roman" w:hAnsi="Times New Roman"/>
          <w:b/>
          <w:sz w:val="24"/>
          <w:szCs w:val="24"/>
        </w:rPr>
        <w:t>Основание</w:t>
      </w:r>
      <w:r w:rsidRPr="005A4E5D">
        <w:rPr>
          <w:rFonts w:ascii="Times New Roman" w:hAnsi="Times New Roman"/>
          <w:sz w:val="24"/>
          <w:szCs w:val="24"/>
        </w:rPr>
        <w:t xml:space="preserve"> </w:t>
      </w:r>
      <w:r w:rsidRPr="005A4E5D">
        <w:rPr>
          <w:rFonts w:ascii="Times New Roman" w:hAnsi="Times New Roman"/>
          <w:b/>
          <w:sz w:val="24"/>
          <w:szCs w:val="24"/>
        </w:rPr>
        <w:t>проверки:</w:t>
      </w:r>
      <w:r w:rsidRPr="005A4E5D">
        <w:rPr>
          <w:rFonts w:ascii="Times New Roman" w:hAnsi="Times New Roman"/>
          <w:sz w:val="24"/>
          <w:szCs w:val="24"/>
        </w:rPr>
        <w:t xml:space="preserve"> план работы управления образованием на 2012-13 учебный год; приказ началь</w:t>
      </w:r>
      <w:r>
        <w:rPr>
          <w:rFonts w:ascii="Times New Roman" w:hAnsi="Times New Roman"/>
          <w:sz w:val="24"/>
          <w:szCs w:val="24"/>
        </w:rPr>
        <w:t>ника управления образования № 42 от 12.02.</w:t>
      </w:r>
      <w:r w:rsidRPr="005A4E5D">
        <w:rPr>
          <w:rFonts w:ascii="Times New Roman" w:hAnsi="Times New Roman"/>
          <w:sz w:val="24"/>
          <w:szCs w:val="24"/>
        </w:rPr>
        <w:t>2013г.</w:t>
      </w:r>
    </w:p>
    <w:p w:rsidR="00DF336A" w:rsidRPr="005A4E5D" w:rsidRDefault="00DF336A" w:rsidP="005A4E5D">
      <w:pPr>
        <w:jc w:val="both"/>
        <w:rPr>
          <w:rFonts w:ascii="Times New Roman" w:hAnsi="Times New Roman"/>
          <w:sz w:val="24"/>
          <w:szCs w:val="24"/>
          <w:u w:val="single"/>
        </w:rPr>
      </w:pPr>
      <w:r w:rsidRPr="005A4E5D">
        <w:rPr>
          <w:rFonts w:ascii="Times New Roman" w:hAnsi="Times New Roman"/>
          <w:sz w:val="24"/>
          <w:szCs w:val="24"/>
          <w:u w:val="single"/>
        </w:rPr>
        <w:t xml:space="preserve">В ходе проверки </w:t>
      </w:r>
      <w:r>
        <w:rPr>
          <w:rFonts w:ascii="Times New Roman" w:hAnsi="Times New Roman"/>
          <w:sz w:val="24"/>
          <w:szCs w:val="24"/>
          <w:u w:val="single"/>
        </w:rPr>
        <w:t>п</w:t>
      </w:r>
      <w:r w:rsidRPr="005A4E5D">
        <w:rPr>
          <w:rFonts w:ascii="Times New Roman" w:hAnsi="Times New Roman"/>
          <w:sz w:val="24"/>
          <w:szCs w:val="24"/>
          <w:u w:val="single"/>
        </w:rPr>
        <w:t>роанализированы  следующие документы:</w:t>
      </w:r>
    </w:p>
    <w:p w:rsidR="00DF336A" w:rsidRPr="002C0378" w:rsidRDefault="00DF336A" w:rsidP="002C0378">
      <w:pPr>
        <w:pStyle w:val="ListParagraph"/>
        <w:numPr>
          <w:ilvl w:val="0"/>
          <w:numId w:val="1"/>
        </w:numPr>
        <w:jc w:val="both"/>
        <w:rPr>
          <w:rFonts w:ascii="Times New Roman" w:hAnsi="Times New Roman"/>
          <w:sz w:val="24"/>
          <w:szCs w:val="24"/>
        </w:rPr>
      </w:pPr>
      <w:r w:rsidRPr="002C0378">
        <w:rPr>
          <w:rFonts w:ascii="Times New Roman" w:hAnsi="Times New Roman"/>
          <w:sz w:val="24"/>
          <w:szCs w:val="24"/>
        </w:rPr>
        <w:t xml:space="preserve">Устав </w:t>
      </w:r>
    </w:p>
    <w:p w:rsidR="00DF336A" w:rsidRPr="002C0378" w:rsidRDefault="00DF336A" w:rsidP="002C0378">
      <w:pPr>
        <w:pStyle w:val="ListParagraph"/>
        <w:numPr>
          <w:ilvl w:val="0"/>
          <w:numId w:val="1"/>
        </w:numPr>
        <w:jc w:val="both"/>
        <w:rPr>
          <w:rFonts w:ascii="Times New Roman" w:hAnsi="Times New Roman"/>
          <w:sz w:val="24"/>
          <w:szCs w:val="24"/>
        </w:rPr>
      </w:pPr>
      <w:r w:rsidRPr="002C0378">
        <w:rPr>
          <w:rFonts w:ascii="Times New Roman" w:hAnsi="Times New Roman"/>
          <w:sz w:val="24"/>
          <w:szCs w:val="24"/>
        </w:rPr>
        <w:t>Положение об Упр</w:t>
      </w:r>
      <w:r>
        <w:rPr>
          <w:rFonts w:ascii="Times New Roman" w:hAnsi="Times New Roman"/>
          <w:sz w:val="24"/>
          <w:szCs w:val="24"/>
        </w:rPr>
        <w:t xml:space="preserve">авляющем Совете МБОУ «Петропавловская </w:t>
      </w:r>
      <w:r w:rsidRPr="002C0378">
        <w:rPr>
          <w:rFonts w:ascii="Times New Roman" w:hAnsi="Times New Roman"/>
          <w:sz w:val="24"/>
          <w:szCs w:val="24"/>
        </w:rPr>
        <w:t>СОШ» от</w:t>
      </w:r>
      <w:r>
        <w:rPr>
          <w:rFonts w:ascii="Times New Roman" w:hAnsi="Times New Roman"/>
          <w:sz w:val="24"/>
          <w:szCs w:val="24"/>
        </w:rPr>
        <w:t xml:space="preserve"> 31.08.11г</w:t>
      </w:r>
      <w:r w:rsidRPr="002C0378">
        <w:rPr>
          <w:rFonts w:ascii="Times New Roman" w:hAnsi="Times New Roman"/>
          <w:sz w:val="24"/>
          <w:szCs w:val="24"/>
        </w:rPr>
        <w:t>.</w:t>
      </w:r>
    </w:p>
    <w:p w:rsidR="00DF336A" w:rsidRDefault="00DF336A" w:rsidP="00850803">
      <w:pPr>
        <w:pStyle w:val="ListParagraph"/>
        <w:numPr>
          <w:ilvl w:val="0"/>
          <w:numId w:val="1"/>
        </w:numPr>
        <w:jc w:val="both"/>
        <w:rPr>
          <w:rFonts w:ascii="Times New Roman" w:hAnsi="Times New Roman"/>
          <w:sz w:val="24"/>
          <w:szCs w:val="24"/>
        </w:rPr>
      </w:pPr>
      <w:r>
        <w:rPr>
          <w:rFonts w:ascii="Times New Roman" w:hAnsi="Times New Roman"/>
          <w:sz w:val="24"/>
          <w:szCs w:val="24"/>
        </w:rPr>
        <w:t>Критерии эффективности, утвержденные 30 сентября 2011 года.</w:t>
      </w:r>
    </w:p>
    <w:p w:rsidR="00DF336A" w:rsidRPr="00850803" w:rsidRDefault="00DF336A" w:rsidP="00850803">
      <w:pPr>
        <w:pStyle w:val="ListParagraph"/>
        <w:numPr>
          <w:ilvl w:val="0"/>
          <w:numId w:val="1"/>
        </w:numPr>
        <w:jc w:val="both"/>
        <w:rPr>
          <w:rFonts w:ascii="Times New Roman" w:hAnsi="Times New Roman"/>
          <w:sz w:val="24"/>
          <w:szCs w:val="24"/>
        </w:rPr>
      </w:pPr>
      <w:r w:rsidRPr="00850803">
        <w:rPr>
          <w:rFonts w:ascii="Times New Roman" w:hAnsi="Times New Roman"/>
          <w:sz w:val="24"/>
          <w:szCs w:val="24"/>
        </w:rPr>
        <w:t>П</w:t>
      </w:r>
      <w:r>
        <w:rPr>
          <w:rFonts w:ascii="Times New Roman" w:hAnsi="Times New Roman"/>
          <w:sz w:val="24"/>
          <w:szCs w:val="24"/>
        </w:rPr>
        <w:t>ротокола Управляющего Совета.</w:t>
      </w:r>
    </w:p>
    <w:p w:rsidR="00DF336A" w:rsidRDefault="00DF336A" w:rsidP="00850803">
      <w:pPr>
        <w:pStyle w:val="ListParagraph"/>
        <w:numPr>
          <w:ilvl w:val="0"/>
          <w:numId w:val="1"/>
        </w:numPr>
        <w:jc w:val="both"/>
        <w:rPr>
          <w:rFonts w:ascii="Times New Roman" w:hAnsi="Times New Roman"/>
          <w:sz w:val="24"/>
          <w:szCs w:val="24"/>
        </w:rPr>
      </w:pPr>
      <w:r w:rsidRPr="00850803">
        <w:rPr>
          <w:rFonts w:ascii="Times New Roman" w:hAnsi="Times New Roman"/>
          <w:sz w:val="24"/>
          <w:szCs w:val="24"/>
        </w:rPr>
        <w:t>Приказы директора «О нач</w:t>
      </w:r>
      <w:r>
        <w:rPr>
          <w:rFonts w:ascii="Times New Roman" w:hAnsi="Times New Roman"/>
          <w:sz w:val="24"/>
          <w:szCs w:val="24"/>
        </w:rPr>
        <w:t>ислении стимулирующих выплат».</w:t>
      </w:r>
    </w:p>
    <w:p w:rsidR="00DF336A" w:rsidRPr="004F104C" w:rsidRDefault="00DF336A" w:rsidP="004F104C">
      <w:pPr>
        <w:ind w:firstLine="360"/>
        <w:jc w:val="both"/>
        <w:rPr>
          <w:rFonts w:ascii="Times New Roman" w:hAnsi="Times New Roman"/>
          <w:sz w:val="24"/>
          <w:szCs w:val="24"/>
        </w:rPr>
      </w:pPr>
      <w:r w:rsidRPr="004F104C">
        <w:rPr>
          <w:rFonts w:ascii="Times New Roman" w:hAnsi="Times New Roman"/>
          <w:sz w:val="24"/>
          <w:szCs w:val="24"/>
        </w:rPr>
        <w:t>Распределение стимулирующей  части</w:t>
      </w:r>
      <w:r>
        <w:rPr>
          <w:rFonts w:ascii="Times New Roman" w:hAnsi="Times New Roman"/>
          <w:sz w:val="24"/>
          <w:szCs w:val="24"/>
        </w:rPr>
        <w:t xml:space="preserve"> в школе</w:t>
      </w:r>
      <w:r w:rsidRPr="004F104C">
        <w:rPr>
          <w:rFonts w:ascii="Times New Roman" w:hAnsi="Times New Roman"/>
          <w:sz w:val="24"/>
          <w:szCs w:val="24"/>
        </w:rPr>
        <w:t xml:space="preserve"> осуществляется с привле</w:t>
      </w:r>
      <w:r>
        <w:rPr>
          <w:rFonts w:ascii="Times New Roman" w:hAnsi="Times New Roman"/>
          <w:sz w:val="24"/>
          <w:szCs w:val="24"/>
        </w:rPr>
        <w:t>чением Управляющего Совета</w:t>
      </w:r>
      <w:r w:rsidRPr="004F104C">
        <w:rPr>
          <w:rFonts w:ascii="Times New Roman" w:hAnsi="Times New Roman"/>
          <w:sz w:val="24"/>
          <w:szCs w:val="24"/>
        </w:rPr>
        <w:t>, на котором рассматриваются  критерии каждого пе</w:t>
      </w:r>
      <w:r>
        <w:rPr>
          <w:rFonts w:ascii="Times New Roman" w:hAnsi="Times New Roman"/>
          <w:sz w:val="24"/>
          <w:szCs w:val="24"/>
        </w:rPr>
        <w:t>дагога. И</w:t>
      </w:r>
      <w:r w:rsidRPr="004F104C">
        <w:rPr>
          <w:rFonts w:ascii="Times New Roman" w:hAnsi="Times New Roman"/>
          <w:sz w:val="24"/>
          <w:szCs w:val="24"/>
        </w:rPr>
        <w:t xml:space="preserve">меются протоколы, на основании которых руководитель </w:t>
      </w:r>
      <w:r>
        <w:rPr>
          <w:rFonts w:ascii="Times New Roman" w:hAnsi="Times New Roman"/>
          <w:sz w:val="24"/>
          <w:szCs w:val="24"/>
        </w:rPr>
        <w:t>издает приказ о стимулировании.</w:t>
      </w:r>
    </w:p>
    <w:p w:rsidR="00DF336A" w:rsidRPr="00864EB7" w:rsidRDefault="00DF336A" w:rsidP="002C0378">
      <w:pPr>
        <w:ind w:firstLine="360"/>
        <w:jc w:val="both"/>
        <w:rPr>
          <w:rFonts w:ascii="Times New Roman" w:hAnsi="Times New Roman"/>
          <w:sz w:val="24"/>
          <w:szCs w:val="24"/>
        </w:rPr>
      </w:pPr>
      <w:r w:rsidRPr="00864EB7">
        <w:rPr>
          <w:rFonts w:ascii="Times New Roman" w:hAnsi="Times New Roman"/>
          <w:sz w:val="24"/>
          <w:szCs w:val="24"/>
        </w:rPr>
        <w:t>В положение об Управляющем</w:t>
      </w:r>
      <w:r>
        <w:rPr>
          <w:rFonts w:ascii="Times New Roman" w:hAnsi="Times New Roman"/>
          <w:sz w:val="24"/>
          <w:szCs w:val="24"/>
        </w:rPr>
        <w:t xml:space="preserve"> Совете в п. 3.8. прописано,</w:t>
      </w:r>
      <w:r w:rsidRPr="00864EB7">
        <w:rPr>
          <w:rFonts w:ascii="Times New Roman" w:hAnsi="Times New Roman"/>
          <w:sz w:val="24"/>
          <w:szCs w:val="24"/>
        </w:rPr>
        <w:t xml:space="preserve"> выборы Управляющего Совета школы организуются Учредителем</w:t>
      </w:r>
      <w:r>
        <w:rPr>
          <w:rFonts w:ascii="Times New Roman" w:hAnsi="Times New Roman"/>
          <w:sz w:val="24"/>
          <w:szCs w:val="24"/>
        </w:rPr>
        <w:t xml:space="preserve"> (приказом учредитель назначает сроки выборов и должностное лицо, ответственное за их проведение)</w:t>
      </w:r>
      <w:r w:rsidRPr="00864EB7">
        <w:rPr>
          <w:rFonts w:ascii="Times New Roman" w:hAnsi="Times New Roman"/>
          <w:sz w:val="24"/>
          <w:szCs w:val="24"/>
        </w:rPr>
        <w:t xml:space="preserve">, что противоречит  уставу в  п.4.2., в котором такой компетенции Учредителя в управлении школой нет. </w:t>
      </w:r>
      <w:r>
        <w:rPr>
          <w:rFonts w:ascii="Times New Roman" w:hAnsi="Times New Roman"/>
          <w:sz w:val="24"/>
          <w:szCs w:val="24"/>
        </w:rPr>
        <w:t>Таким образом, н</w:t>
      </w:r>
      <w:r w:rsidRPr="002C0378">
        <w:rPr>
          <w:rFonts w:ascii="Times New Roman" w:hAnsi="Times New Roman"/>
          <w:sz w:val="24"/>
          <w:szCs w:val="24"/>
        </w:rPr>
        <w:t>арушена организация  выборов Управляющего Совета</w:t>
      </w:r>
      <w:r>
        <w:rPr>
          <w:rFonts w:ascii="Times New Roman" w:hAnsi="Times New Roman"/>
          <w:sz w:val="24"/>
          <w:szCs w:val="24"/>
        </w:rPr>
        <w:t>.</w:t>
      </w:r>
    </w:p>
    <w:p w:rsidR="00DF336A" w:rsidRPr="00484B5D" w:rsidRDefault="00DF336A" w:rsidP="002C0378">
      <w:pPr>
        <w:ind w:firstLine="360"/>
        <w:jc w:val="both"/>
        <w:rPr>
          <w:rFonts w:ascii="Times New Roman" w:hAnsi="Times New Roman"/>
          <w:sz w:val="24"/>
          <w:szCs w:val="24"/>
        </w:rPr>
      </w:pPr>
      <w:r>
        <w:rPr>
          <w:rFonts w:ascii="Times New Roman" w:hAnsi="Times New Roman"/>
          <w:sz w:val="24"/>
          <w:szCs w:val="24"/>
        </w:rPr>
        <w:t xml:space="preserve"> Пункт  3.3</w:t>
      </w:r>
      <w:r w:rsidRPr="002C0378">
        <w:rPr>
          <w:rFonts w:ascii="Times New Roman" w:hAnsi="Times New Roman"/>
          <w:sz w:val="24"/>
          <w:szCs w:val="24"/>
        </w:rPr>
        <w:t xml:space="preserve"> положения  противоречит п. 4.5. устава в части представителей обучающихся в Управляющем Совете   (по уставу в состав Управляющего Совета могут входить учащиеся 3-й ст</w:t>
      </w:r>
      <w:r>
        <w:rPr>
          <w:rFonts w:ascii="Times New Roman" w:hAnsi="Times New Roman"/>
          <w:sz w:val="24"/>
          <w:szCs w:val="24"/>
        </w:rPr>
        <w:t>упени обучения, по положению-каждой из ступеней  среднего (полного) общего образования</w:t>
      </w:r>
      <w:r w:rsidRPr="002C0378">
        <w:rPr>
          <w:rFonts w:ascii="Times New Roman" w:hAnsi="Times New Roman"/>
          <w:sz w:val="24"/>
          <w:szCs w:val="24"/>
        </w:rPr>
        <w:t xml:space="preserve">). </w:t>
      </w:r>
      <w:r w:rsidRPr="00484B5D">
        <w:rPr>
          <w:rFonts w:ascii="Times New Roman" w:hAnsi="Times New Roman"/>
          <w:sz w:val="24"/>
          <w:szCs w:val="24"/>
        </w:rPr>
        <w:t>Необходимо привести положение об Управляющем Совете в соответствие уставу</w:t>
      </w:r>
      <w:r>
        <w:rPr>
          <w:rFonts w:ascii="Times New Roman" w:hAnsi="Times New Roman"/>
          <w:sz w:val="24"/>
          <w:szCs w:val="24"/>
        </w:rPr>
        <w:t xml:space="preserve"> школы</w:t>
      </w:r>
      <w:r w:rsidRPr="00484B5D">
        <w:rPr>
          <w:rFonts w:ascii="Times New Roman" w:hAnsi="Times New Roman"/>
          <w:sz w:val="24"/>
          <w:szCs w:val="24"/>
        </w:rPr>
        <w:t>.</w:t>
      </w:r>
    </w:p>
    <w:p w:rsidR="00DF336A" w:rsidRDefault="00DF336A" w:rsidP="00C706CB">
      <w:pPr>
        <w:ind w:firstLine="360"/>
        <w:jc w:val="both"/>
        <w:rPr>
          <w:rFonts w:ascii="Times New Roman" w:hAnsi="Times New Roman"/>
          <w:sz w:val="24"/>
          <w:szCs w:val="24"/>
        </w:rPr>
      </w:pPr>
      <w:r>
        <w:rPr>
          <w:rFonts w:ascii="Times New Roman" w:hAnsi="Times New Roman"/>
          <w:sz w:val="24"/>
          <w:szCs w:val="24"/>
        </w:rPr>
        <w:t>Имеется приказ</w:t>
      </w:r>
      <w:r w:rsidRPr="002C0378">
        <w:rPr>
          <w:rFonts w:ascii="Times New Roman" w:hAnsi="Times New Roman"/>
          <w:sz w:val="24"/>
          <w:szCs w:val="24"/>
        </w:rPr>
        <w:t xml:space="preserve"> </w:t>
      </w:r>
      <w:r>
        <w:rPr>
          <w:rFonts w:ascii="Times New Roman" w:hAnsi="Times New Roman"/>
          <w:sz w:val="24"/>
          <w:szCs w:val="24"/>
        </w:rPr>
        <w:t>о составе Управляющего Совета, планы работы на 2011-2012г.г., 2012- 2013 г.г. В протоколах Совета прописывается баллы, сумма, денежный вес одного балла, но не во всех имеются решения.</w:t>
      </w:r>
    </w:p>
    <w:p w:rsidR="00DF336A" w:rsidRDefault="00DF336A" w:rsidP="00C706CB">
      <w:pPr>
        <w:ind w:firstLine="360"/>
        <w:jc w:val="both"/>
        <w:rPr>
          <w:rFonts w:ascii="Times New Roman" w:hAnsi="Times New Roman"/>
          <w:sz w:val="24"/>
          <w:szCs w:val="24"/>
        </w:rPr>
      </w:pPr>
      <w:r>
        <w:rPr>
          <w:rFonts w:ascii="Times New Roman" w:hAnsi="Times New Roman"/>
          <w:sz w:val="24"/>
          <w:szCs w:val="24"/>
        </w:rPr>
        <w:t>По Уставу и по положению решения Управляющего Совета, принятые в рамках его компетенции являются обязательными для администрации, хотя они должны носить рекомендательный характер, так как по законодательству персональную ответственность за расходованием бюджетных средств несет руководитель.</w:t>
      </w:r>
    </w:p>
    <w:p w:rsidR="00DF336A" w:rsidRDefault="00DF336A" w:rsidP="00C706CB">
      <w:pPr>
        <w:ind w:firstLine="360"/>
        <w:jc w:val="both"/>
        <w:rPr>
          <w:rFonts w:ascii="Times New Roman" w:hAnsi="Times New Roman"/>
          <w:sz w:val="24"/>
          <w:szCs w:val="24"/>
        </w:rPr>
      </w:pPr>
      <w:r>
        <w:rPr>
          <w:rFonts w:ascii="Times New Roman" w:hAnsi="Times New Roman"/>
          <w:sz w:val="24"/>
          <w:szCs w:val="24"/>
        </w:rPr>
        <w:t xml:space="preserve">Нарушен п. 4.1. положения, в соответствии с которым работники школы не могут быть избраны Председателем Управляющего Совета. По протоколам от №1 от 01.10.12г., №2 от 2.10.12.г., №4 от 12.12.12г. и др. председателем являлась М.А. Кайгородова- учитель, секретарем Е.Б. Дегтерева – завуч школы, что недопустимо. </w:t>
      </w:r>
    </w:p>
    <w:p w:rsidR="00DF336A" w:rsidRPr="002C0378" w:rsidRDefault="00DF336A" w:rsidP="0054699C">
      <w:pPr>
        <w:ind w:firstLine="360"/>
        <w:jc w:val="both"/>
        <w:rPr>
          <w:rFonts w:ascii="Times New Roman" w:hAnsi="Times New Roman"/>
          <w:sz w:val="24"/>
          <w:szCs w:val="24"/>
        </w:rPr>
      </w:pPr>
      <w:r>
        <w:rPr>
          <w:rFonts w:ascii="Times New Roman" w:hAnsi="Times New Roman"/>
          <w:sz w:val="24"/>
          <w:szCs w:val="24"/>
        </w:rPr>
        <w:t>В школе нет положения о стимулирующих выплатах, имеются только критерии эффективности от 30 сентября 2011г. Новая система оплаты труда вводится в целях обеспечения результативности деятельности школы. Но представленные критерии эффективности – не все направлены на результативность, есть показатели, которые  педагоги обязаны выполнять в соответствии с законом «Об образовании», часть показателей входят в должностные обязанности учителей и классных руководителей. Необходимо откорректировать показатели результативности педагогических работников. Кроме того, результаты внутришкольного контроля не всегда соответствуют стимулирующим выплатам.</w:t>
      </w:r>
    </w:p>
    <w:p w:rsidR="00DF336A" w:rsidRDefault="00DF336A" w:rsidP="00D062A0">
      <w:pPr>
        <w:ind w:firstLine="360"/>
        <w:jc w:val="both"/>
        <w:rPr>
          <w:rFonts w:ascii="Times New Roman" w:hAnsi="Times New Roman"/>
          <w:sz w:val="24"/>
          <w:szCs w:val="24"/>
        </w:rPr>
      </w:pPr>
      <w:r w:rsidRPr="00A34BEE">
        <w:rPr>
          <w:rFonts w:ascii="Times New Roman" w:hAnsi="Times New Roman"/>
          <w:sz w:val="24"/>
          <w:szCs w:val="24"/>
        </w:rPr>
        <w:t>При распределении с</w:t>
      </w:r>
      <w:r>
        <w:rPr>
          <w:rFonts w:ascii="Times New Roman" w:hAnsi="Times New Roman"/>
          <w:sz w:val="24"/>
          <w:szCs w:val="24"/>
        </w:rPr>
        <w:t>тимулирующих выплат педагоги самостоятельно ставят себе баллы</w:t>
      </w:r>
      <w:r w:rsidRPr="00A34BEE">
        <w:rPr>
          <w:rFonts w:ascii="Times New Roman" w:hAnsi="Times New Roman"/>
          <w:sz w:val="24"/>
          <w:szCs w:val="24"/>
        </w:rPr>
        <w:t xml:space="preserve">  с приложением подтверждающ</w:t>
      </w:r>
      <w:r>
        <w:rPr>
          <w:rFonts w:ascii="Times New Roman" w:hAnsi="Times New Roman"/>
          <w:sz w:val="24"/>
          <w:szCs w:val="24"/>
        </w:rPr>
        <w:t>их документов и представляют</w:t>
      </w:r>
      <w:r w:rsidRPr="00A34BEE">
        <w:rPr>
          <w:rFonts w:ascii="Times New Roman" w:hAnsi="Times New Roman"/>
          <w:sz w:val="24"/>
          <w:szCs w:val="24"/>
        </w:rPr>
        <w:t xml:space="preserve"> в УС,  хотя стимулирующие выплаты </w:t>
      </w:r>
      <w:r>
        <w:rPr>
          <w:rFonts w:ascii="Times New Roman" w:hAnsi="Times New Roman"/>
          <w:sz w:val="24"/>
          <w:szCs w:val="24"/>
        </w:rPr>
        <w:t xml:space="preserve">должны </w:t>
      </w:r>
      <w:r w:rsidRPr="00A34BEE">
        <w:rPr>
          <w:rFonts w:ascii="Times New Roman" w:hAnsi="Times New Roman"/>
          <w:sz w:val="24"/>
          <w:szCs w:val="24"/>
        </w:rPr>
        <w:t>устанавливаются по представлению админист</w:t>
      </w:r>
      <w:r>
        <w:rPr>
          <w:rFonts w:ascii="Times New Roman" w:hAnsi="Times New Roman"/>
          <w:sz w:val="24"/>
          <w:szCs w:val="24"/>
        </w:rPr>
        <w:t>рации  школы, с учетом внутришк</w:t>
      </w:r>
      <w:r w:rsidRPr="00A34BEE">
        <w:rPr>
          <w:rFonts w:ascii="Times New Roman" w:hAnsi="Times New Roman"/>
          <w:sz w:val="24"/>
          <w:szCs w:val="24"/>
        </w:rPr>
        <w:t xml:space="preserve">ольного мониторинга. </w:t>
      </w:r>
    </w:p>
    <w:p w:rsidR="00DF336A" w:rsidRPr="00A34BEE" w:rsidRDefault="00DF336A" w:rsidP="002C0378">
      <w:pPr>
        <w:ind w:firstLine="360"/>
        <w:jc w:val="both"/>
        <w:rPr>
          <w:rFonts w:ascii="Times New Roman" w:hAnsi="Times New Roman"/>
          <w:b/>
          <w:sz w:val="20"/>
          <w:szCs w:val="20"/>
        </w:rPr>
      </w:pPr>
      <w:r w:rsidRPr="00A34BEE">
        <w:rPr>
          <w:rFonts w:ascii="Times New Roman" w:hAnsi="Times New Roman"/>
          <w:b/>
          <w:sz w:val="20"/>
          <w:szCs w:val="20"/>
        </w:rPr>
        <w:t>Рекомендовать:</w:t>
      </w:r>
    </w:p>
    <w:p w:rsidR="00DF336A" w:rsidRPr="00800D6A" w:rsidRDefault="00DF336A" w:rsidP="008E4F70">
      <w:pPr>
        <w:pStyle w:val="ListParagraph"/>
        <w:numPr>
          <w:ilvl w:val="0"/>
          <w:numId w:val="2"/>
        </w:numPr>
        <w:jc w:val="both"/>
        <w:rPr>
          <w:rFonts w:ascii="Times New Roman" w:hAnsi="Times New Roman"/>
          <w:sz w:val="24"/>
          <w:szCs w:val="24"/>
        </w:rPr>
      </w:pPr>
      <w:r w:rsidRPr="00800D6A">
        <w:rPr>
          <w:rFonts w:ascii="Times New Roman" w:hAnsi="Times New Roman"/>
          <w:sz w:val="24"/>
          <w:szCs w:val="24"/>
        </w:rPr>
        <w:t>Привести положение об Управляющем Совете в соответствие уставу.</w:t>
      </w:r>
    </w:p>
    <w:p w:rsidR="00DF336A" w:rsidRPr="00800D6A" w:rsidRDefault="00DF336A" w:rsidP="008E4F70">
      <w:pPr>
        <w:pStyle w:val="ListParagraph"/>
        <w:numPr>
          <w:ilvl w:val="0"/>
          <w:numId w:val="2"/>
        </w:numPr>
        <w:jc w:val="both"/>
        <w:rPr>
          <w:rFonts w:ascii="Times New Roman" w:hAnsi="Times New Roman"/>
          <w:sz w:val="24"/>
          <w:szCs w:val="24"/>
        </w:rPr>
      </w:pPr>
      <w:r>
        <w:rPr>
          <w:rFonts w:ascii="Times New Roman" w:hAnsi="Times New Roman"/>
          <w:sz w:val="24"/>
          <w:szCs w:val="24"/>
        </w:rPr>
        <w:t>Переизбрать председателя Управляющего Совета в соответствии с положением.</w:t>
      </w:r>
    </w:p>
    <w:p w:rsidR="00DF336A" w:rsidRPr="00800D6A" w:rsidRDefault="00DF336A" w:rsidP="008E4F70">
      <w:pPr>
        <w:pStyle w:val="ListParagraph"/>
        <w:numPr>
          <w:ilvl w:val="0"/>
          <w:numId w:val="2"/>
        </w:numPr>
        <w:jc w:val="both"/>
        <w:rPr>
          <w:rFonts w:ascii="Times New Roman" w:hAnsi="Times New Roman"/>
          <w:sz w:val="24"/>
          <w:szCs w:val="24"/>
        </w:rPr>
      </w:pPr>
      <w:r>
        <w:rPr>
          <w:rFonts w:ascii="Times New Roman" w:hAnsi="Times New Roman"/>
          <w:sz w:val="24"/>
          <w:szCs w:val="24"/>
        </w:rPr>
        <w:t>Разработать</w:t>
      </w:r>
      <w:r w:rsidRPr="00800D6A">
        <w:rPr>
          <w:rFonts w:ascii="Times New Roman" w:hAnsi="Times New Roman"/>
          <w:sz w:val="24"/>
          <w:szCs w:val="24"/>
        </w:rPr>
        <w:t xml:space="preserve"> положение  о распределении стимулирующих выплат </w:t>
      </w:r>
      <w:r>
        <w:rPr>
          <w:rFonts w:ascii="Times New Roman" w:hAnsi="Times New Roman"/>
          <w:sz w:val="24"/>
          <w:szCs w:val="24"/>
        </w:rPr>
        <w:t xml:space="preserve">и </w:t>
      </w:r>
      <w:r w:rsidRPr="00800D6A">
        <w:rPr>
          <w:rFonts w:ascii="Times New Roman" w:hAnsi="Times New Roman"/>
          <w:sz w:val="24"/>
          <w:szCs w:val="24"/>
        </w:rPr>
        <w:t>ввести</w:t>
      </w:r>
      <w:r>
        <w:rPr>
          <w:rFonts w:ascii="Times New Roman" w:hAnsi="Times New Roman"/>
          <w:sz w:val="24"/>
          <w:szCs w:val="24"/>
        </w:rPr>
        <w:t xml:space="preserve"> в него </w:t>
      </w:r>
      <w:r w:rsidRPr="00800D6A">
        <w:rPr>
          <w:rFonts w:ascii="Times New Roman" w:hAnsi="Times New Roman"/>
          <w:sz w:val="24"/>
          <w:szCs w:val="24"/>
        </w:rPr>
        <w:t xml:space="preserve"> показатели, направленные на обеспечение результативности деятельности школы.</w:t>
      </w:r>
    </w:p>
    <w:p w:rsidR="00DF336A" w:rsidRPr="00800D6A" w:rsidRDefault="00DF336A" w:rsidP="008E4F70">
      <w:pPr>
        <w:pStyle w:val="ListParagraph"/>
        <w:numPr>
          <w:ilvl w:val="0"/>
          <w:numId w:val="2"/>
        </w:numPr>
        <w:jc w:val="both"/>
        <w:rPr>
          <w:rFonts w:ascii="Times New Roman" w:hAnsi="Times New Roman"/>
          <w:sz w:val="24"/>
          <w:szCs w:val="24"/>
        </w:rPr>
      </w:pPr>
      <w:r w:rsidRPr="00800D6A">
        <w:rPr>
          <w:rFonts w:ascii="Times New Roman" w:hAnsi="Times New Roman"/>
          <w:sz w:val="24"/>
          <w:szCs w:val="24"/>
        </w:rPr>
        <w:t>Стимулирующие выплаты распределять по представлению администрации школы, с приложением результатов внутришкольного мониторинга.</w:t>
      </w:r>
    </w:p>
    <w:p w:rsidR="00DF336A" w:rsidRPr="00800D6A" w:rsidRDefault="00DF336A" w:rsidP="005A4E5D">
      <w:pPr>
        <w:ind w:left="360"/>
        <w:jc w:val="both"/>
        <w:rPr>
          <w:rFonts w:ascii="Times New Roman" w:hAnsi="Times New Roman"/>
          <w:sz w:val="24"/>
          <w:szCs w:val="24"/>
        </w:rPr>
      </w:pPr>
    </w:p>
    <w:p w:rsidR="00DF336A" w:rsidRPr="00800D6A" w:rsidRDefault="00DF336A" w:rsidP="00905977">
      <w:pPr>
        <w:spacing w:line="240" w:lineRule="auto"/>
        <w:ind w:left="360"/>
        <w:jc w:val="both"/>
        <w:rPr>
          <w:rFonts w:ascii="Times New Roman" w:hAnsi="Times New Roman"/>
          <w:sz w:val="24"/>
          <w:szCs w:val="24"/>
        </w:rPr>
      </w:pPr>
      <w:r w:rsidRPr="00800D6A">
        <w:rPr>
          <w:rFonts w:ascii="Times New Roman" w:hAnsi="Times New Roman"/>
          <w:sz w:val="24"/>
          <w:szCs w:val="24"/>
        </w:rPr>
        <w:t xml:space="preserve">Справку подготовила </w:t>
      </w:r>
    </w:p>
    <w:p w:rsidR="00DF336A" w:rsidRPr="00800D6A" w:rsidRDefault="00DF336A" w:rsidP="00905977">
      <w:pPr>
        <w:spacing w:line="240" w:lineRule="auto"/>
        <w:ind w:left="360"/>
        <w:jc w:val="both"/>
        <w:rPr>
          <w:rFonts w:ascii="Times New Roman" w:hAnsi="Times New Roman"/>
          <w:sz w:val="24"/>
          <w:szCs w:val="24"/>
        </w:rPr>
      </w:pPr>
      <w:r w:rsidRPr="00800D6A">
        <w:rPr>
          <w:rFonts w:ascii="Times New Roman" w:hAnsi="Times New Roman"/>
          <w:sz w:val="24"/>
          <w:szCs w:val="24"/>
        </w:rPr>
        <w:t>начальник управления образования                               А.Г. Дегтерева</w:t>
      </w:r>
    </w:p>
    <w:p w:rsidR="00DF336A" w:rsidRPr="00A34BEE" w:rsidRDefault="00DF336A" w:rsidP="005A4E5D">
      <w:pPr>
        <w:jc w:val="both"/>
        <w:rPr>
          <w:rFonts w:ascii="Times New Roman" w:hAnsi="Times New Roman"/>
          <w:sz w:val="20"/>
          <w:szCs w:val="20"/>
        </w:rPr>
      </w:pPr>
    </w:p>
    <w:p w:rsidR="00DF336A" w:rsidRPr="00A34BEE" w:rsidRDefault="00DF336A" w:rsidP="00606058">
      <w:pPr>
        <w:ind w:left="360"/>
        <w:jc w:val="both"/>
        <w:rPr>
          <w:rFonts w:ascii="Times New Roman" w:hAnsi="Times New Roman"/>
          <w:sz w:val="20"/>
          <w:szCs w:val="20"/>
        </w:rPr>
      </w:pPr>
    </w:p>
    <w:p w:rsidR="00DF336A" w:rsidRPr="00A34BEE" w:rsidRDefault="00DF336A" w:rsidP="002C0378">
      <w:pPr>
        <w:ind w:firstLine="360"/>
        <w:jc w:val="both"/>
        <w:rPr>
          <w:rFonts w:ascii="Times New Roman" w:hAnsi="Times New Roman"/>
          <w:sz w:val="20"/>
          <w:szCs w:val="20"/>
        </w:rPr>
      </w:pPr>
    </w:p>
    <w:sectPr w:rsidR="00DF336A" w:rsidRPr="00A34BEE" w:rsidSect="002D3E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497F"/>
    <w:multiLevelType w:val="multilevel"/>
    <w:tmpl w:val="903A9F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917345A"/>
    <w:multiLevelType w:val="multilevel"/>
    <w:tmpl w:val="537078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F020146"/>
    <w:multiLevelType w:val="hybridMultilevel"/>
    <w:tmpl w:val="63261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42D2D93"/>
    <w:multiLevelType w:val="multilevel"/>
    <w:tmpl w:val="1B90DD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7D628DB"/>
    <w:multiLevelType w:val="multilevel"/>
    <w:tmpl w:val="23003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1282665"/>
    <w:multiLevelType w:val="hybridMultilevel"/>
    <w:tmpl w:val="838E7A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BF13181"/>
    <w:multiLevelType w:val="multilevel"/>
    <w:tmpl w:val="9894F7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A52"/>
    <w:rsid w:val="00036094"/>
    <w:rsid w:val="000E3895"/>
    <w:rsid w:val="00117991"/>
    <w:rsid w:val="001B0BAF"/>
    <w:rsid w:val="001E66C2"/>
    <w:rsid w:val="00256332"/>
    <w:rsid w:val="00287F41"/>
    <w:rsid w:val="002C0378"/>
    <w:rsid w:val="002D3E9D"/>
    <w:rsid w:val="0035343D"/>
    <w:rsid w:val="003A7B85"/>
    <w:rsid w:val="003B23E5"/>
    <w:rsid w:val="003D74BA"/>
    <w:rsid w:val="00404281"/>
    <w:rsid w:val="00437E06"/>
    <w:rsid w:val="00484B5D"/>
    <w:rsid w:val="004A6106"/>
    <w:rsid w:val="004F104C"/>
    <w:rsid w:val="0054699C"/>
    <w:rsid w:val="00557ECA"/>
    <w:rsid w:val="005A4E5D"/>
    <w:rsid w:val="006001A9"/>
    <w:rsid w:val="00606058"/>
    <w:rsid w:val="006C7721"/>
    <w:rsid w:val="006F06F1"/>
    <w:rsid w:val="006F5EF2"/>
    <w:rsid w:val="00700232"/>
    <w:rsid w:val="00717CDB"/>
    <w:rsid w:val="00733DE1"/>
    <w:rsid w:val="0077790E"/>
    <w:rsid w:val="007A5B90"/>
    <w:rsid w:val="00800D6A"/>
    <w:rsid w:val="00837166"/>
    <w:rsid w:val="00850803"/>
    <w:rsid w:val="00864EB7"/>
    <w:rsid w:val="008773EE"/>
    <w:rsid w:val="008E25E8"/>
    <w:rsid w:val="008E4F70"/>
    <w:rsid w:val="00905977"/>
    <w:rsid w:val="009936BE"/>
    <w:rsid w:val="009D406E"/>
    <w:rsid w:val="00A34BEE"/>
    <w:rsid w:val="00A7247E"/>
    <w:rsid w:val="00B00087"/>
    <w:rsid w:val="00B07259"/>
    <w:rsid w:val="00B34D94"/>
    <w:rsid w:val="00C706CB"/>
    <w:rsid w:val="00CC5A4F"/>
    <w:rsid w:val="00CF1E9B"/>
    <w:rsid w:val="00CF7A52"/>
    <w:rsid w:val="00D062A0"/>
    <w:rsid w:val="00D268A7"/>
    <w:rsid w:val="00D662AB"/>
    <w:rsid w:val="00DF336A"/>
    <w:rsid w:val="00E37198"/>
    <w:rsid w:val="00E656F2"/>
    <w:rsid w:val="00EE2BE2"/>
    <w:rsid w:val="00F4692C"/>
    <w:rsid w:val="00F74487"/>
    <w:rsid w:val="00F91D76"/>
    <w:rsid w:val="00FE63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9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7A52"/>
    <w:pPr>
      <w:ind w:left="720"/>
      <w:contextualSpacing/>
    </w:pPr>
  </w:style>
  <w:style w:type="paragraph" w:styleId="NormalWeb">
    <w:name w:val="Normal (Web)"/>
    <w:basedOn w:val="Normal"/>
    <w:uiPriority w:val="99"/>
    <w:semiHidden/>
    <w:rsid w:val="00837166"/>
    <w:pPr>
      <w:spacing w:after="0" w:line="240" w:lineRule="auto"/>
    </w:pPr>
    <w:rPr>
      <w:rFonts w:ascii="Times New Roman" w:eastAsia="Times New Roman" w:hAnsi="Times New Roman"/>
      <w:sz w:val="24"/>
      <w:szCs w:val="24"/>
      <w:lang w:eastAsia="ru-RU"/>
    </w:rPr>
  </w:style>
  <w:style w:type="paragraph" w:customStyle="1" w:styleId="p2">
    <w:name w:val="p2"/>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 w:type="paragraph" w:customStyle="1" w:styleId="p1">
    <w:name w:val="p1"/>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DefaultParagraphFont"/>
    <w:uiPriority w:val="99"/>
    <w:rsid w:val="006F06F1"/>
    <w:rPr>
      <w:rFonts w:cs="Times New Roman"/>
    </w:rPr>
  </w:style>
  <w:style w:type="character" w:customStyle="1" w:styleId="apple-converted-space">
    <w:name w:val="apple-converted-space"/>
    <w:basedOn w:val="DefaultParagraphFont"/>
    <w:uiPriority w:val="99"/>
    <w:rsid w:val="006F06F1"/>
    <w:rPr>
      <w:rFonts w:cs="Times New Roman"/>
    </w:rPr>
  </w:style>
  <w:style w:type="paragraph" w:customStyle="1" w:styleId="p3">
    <w:name w:val="p3"/>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 w:type="character" w:customStyle="1" w:styleId="s2">
    <w:name w:val="s2"/>
    <w:basedOn w:val="DefaultParagraphFont"/>
    <w:uiPriority w:val="99"/>
    <w:rsid w:val="006F06F1"/>
    <w:rPr>
      <w:rFonts w:cs="Times New Roman"/>
    </w:rPr>
  </w:style>
  <w:style w:type="character" w:customStyle="1" w:styleId="s3">
    <w:name w:val="s3"/>
    <w:basedOn w:val="DefaultParagraphFont"/>
    <w:uiPriority w:val="99"/>
    <w:rsid w:val="006F06F1"/>
    <w:rPr>
      <w:rFonts w:cs="Times New Roman"/>
    </w:rPr>
  </w:style>
  <w:style w:type="paragraph" w:customStyle="1" w:styleId="p5">
    <w:name w:val="p5"/>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 w:type="character" w:customStyle="1" w:styleId="s4">
    <w:name w:val="s4"/>
    <w:basedOn w:val="DefaultParagraphFont"/>
    <w:uiPriority w:val="99"/>
    <w:rsid w:val="006F06F1"/>
    <w:rPr>
      <w:rFonts w:cs="Times New Roman"/>
    </w:rPr>
  </w:style>
  <w:style w:type="paragraph" w:customStyle="1" w:styleId="p6">
    <w:name w:val="p6"/>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 w:type="character" w:customStyle="1" w:styleId="s5">
    <w:name w:val="s5"/>
    <w:basedOn w:val="DefaultParagraphFont"/>
    <w:uiPriority w:val="99"/>
    <w:rsid w:val="006F06F1"/>
    <w:rPr>
      <w:rFonts w:cs="Times New Roman"/>
    </w:rPr>
  </w:style>
  <w:style w:type="paragraph" w:customStyle="1" w:styleId="western">
    <w:name w:val="western"/>
    <w:basedOn w:val="Normal"/>
    <w:uiPriority w:val="99"/>
    <w:rsid w:val="006F06F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2097270">
      <w:marLeft w:val="30"/>
      <w:marRight w:val="30"/>
      <w:marTop w:val="30"/>
      <w:marBottom w:val="30"/>
      <w:divBdr>
        <w:top w:val="none" w:sz="0" w:space="0" w:color="auto"/>
        <w:left w:val="none" w:sz="0" w:space="0" w:color="auto"/>
        <w:bottom w:val="none" w:sz="0" w:space="0" w:color="auto"/>
        <w:right w:val="none" w:sz="0" w:space="0" w:color="auto"/>
      </w:divBdr>
    </w:div>
    <w:div w:id="1082097271">
      <w:marLeft w:val="0"/>
      <w:marRight w:val="0"/>
      <w:marTop w:val="0"/>
      <w:marBottom w:val="0"/>
      <w:divBdr>
        <w:top w:val="none" w:sz="0" w:space="0" w:color="auto"/>
        <w:left w:val="none" w:sz="0" w:space="0" w:color="auto"/>
        <w:bottom w:val="none" w:sz="0" w:space="0" w:color="auto"/>
        <w:right w:val="none" w:sz="0" w:space="0" w:color="auto"/>
      </w:divBdr>
    </w:div>
    <w:div w:id="1082097272">
      <w:marLeft w:val="0"/>
      <w:marRight w:val="0"/>
      <w:marTop w:val="0"/>
      <w:marBottom w:val="0"/>
      <w:divBdr>
        <w:top w:val="none" w:sz="0" w:space="0" w:color="auto"/>
        <w:left w:val="none" w:sz="0" w:space="0" w:color="auto"/>
        <w:bottom w:val="none" w:sz="0" w:space="0" w:color="auto"/>
        <w:right w:val="none" w:sz="0" w:space="0" w:color="auto"/>
      </w:divBdr>
    </w:div>
    <w:div w:id="1082097273">
      <w:marLeft w:val="0"/>
      <w:marRight w:val="0"/>
      <w:marTop w:val="0"/>
      <w:marBottom w:val="0"/>
      <w:divBdr>
        <w:top w:val="none" w:sz="0" w:space="0" w:color="auto"/>
        <w:left w:val="none" w:sz="0" w:space="0" w:color="auto"/>
        <w:bottom w:val="none" w:sz="0" w:space="0" w:color="auto"/>
        <w:right w:val="none" w:sz="0" w:space="0" w:color="auto"/>
      </w:divBdr>
    </w:div>
    <w:div w:id="1082097274">
      <w:marLeft w:val="0"/>
      <w:marRight w:val="0"/>
      <w:marTop w:val="0"/>
      <w:marBottom w:val="0"/>
      <w:divBdr>
        <w:top w:val="none" w:sz="0" w:space="0" w:color="auto"/>
        <w:left w:val="none" w:sz="0" w:space="0" w:color="auto"/>
        <w:bottom w:val="none" w:sz="0" w:space="0" w:color="auto"/>
        <w:right w:val="none" w:sz="0" w:space="0" w:color="auto"/>
      </w:divBdr>
    </w:div>
    <w:div w:id="1082097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15</Pages>
  <Words>4421</Words>
  <Characters>25205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по итогам проверки структурного подразделения</dc:title>
  <dc:subject/>
  <dc:creator>Alena G.Degtereva</dc:creator>
  <cp:keywords/>
  <dc:description/>
  <cp:lastModifiedBy>Света</cp:lastModifiedBy>
  <cp:revision>2</cp:revision>
  <cp:lastPrinted>2013-04-03T03:47:00Z</cp:lastPrinted>
  <dcterms:created xsi:type="dcterms:W3CDTF">2013-11-21T16:49:00Z</dcterms:created>
  <dcterms:modified xsi:type="dcterms:W3CDTF">2013-11-21T16:49:00Z</dcterms:modified>
</cp:coreProperties>
</file>